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87" w:rsidRDefault="0072036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8.7pt;margin-top:.45pt;width:240.7pt;height:89.25pt;z-index:251658240" strokecolor="white">
            <v:textbox style="mso-next-textbox:#_x0000_s1026">
              <w:txbxContent>
                <w:p w:rsidR="000B5687" w:rsidRDefault="000B5687" w:rsidP="000B56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11   </w:t>
                  </w:r>
                </w:p>
                <w:p w:rsidR="000B5687" w:rsidRPr="00EE69A2" w:rsidRDefault="000B5687" w:rsidP="000B56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Типовой форме Соглашения 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доставлении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предоставлении су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сидии из областного бюджета мес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ному бюджету</w:t>
                  </w:r>
                </w:p>
              </w:txbxContent>
            </v:textbox>
          </v:shape>
        </w:pict>
      </w:r>
    </w:p>
    <w:p w:rsidR="000B5687" w:rsidRPr="000B5687" w:rsidRDefault="000B5687" w:rsidP="000B5687"/>
    <w:p w:rsidR="000B5687" w:rsidRPr="000B5687" w:rsidRDefault="000B5687" w:rsidP="000B5687"/>
    <w:p w:rsidR="000B5687" w:rsidRPr="000B5687" w:rsidRDefault="000B5687" w:rsidP="000B5687"/>
    <w:p w:rsidR="000B5687" w:rsidRDefault="000B5687" w:rsidP="000B5687"/>
    <w:p w:rsidR="000B5687" w:rsidRDefault="00720364" w:rsidP="000B5687">
      <w:pPr>
        <w:tabs>
          <w:tab w:val="left" w:pos="6123"/>
        </w:tabs>
      </w:pPr>
      <w:r>
        <w:rPr>
          <w:noProof/>
          <w:lang w:eastAsia="ru-RU"/>
        </w:rPr>
        <w:pict>
          <v:shape id="_x0000_s1027" type="#_x0000_t202" style="position:absolute;margin-left:496.85pt;margin-top:-23.25pt;width:240.7pt;height:62.25pt;z-index:251659264" strokecolor="white">
            <v:textbox style="mso-next-textbox:#_x0000_s1027">
              <w:txbxContent>
                <w:p w:rsidR="000B5687" w:rsidRDefault="000B5687" w:rsidP="000B56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 </w:t>
                  </w:r>
                </w:p>
                <w:p w:rsidR="000B5687" w:rsidRDefault="000B5687" w:rsidP="000B56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 Соглашению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«___» __________</w:t>
                  </w:r>
                </w:p>
                <w:p w:rsidR="000B5687" w:rsidRPr="00EE69A2" w:rsidRDefault="000B5687" w:rsidP="000B56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№________</w:t>
                  </w:r>
                </w:p>
              </w:txbxContent>
            </v:textbox>
          </v:shape>
        </w:pict>
      </w:r>
      <w:r w:rsidR="000B5687">
        <w:tab/>
      </w:r>
    </w:p>
    <w:p w:rsidR="000B5687" w:rsidRDefault="000B5687" w:rsidP="000B5687"/>
    <w:p w:rsidR="000B5687" w:rsidRPr="000B5687" w:rsidRDefault="000B5687" w:rsidP="000B56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68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B5687" w:rsidRPr="000B5687" w:rsidRDefault="000B5687" w:rsidP="000B56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687">
        <w:rPr>
          <w:rFonts w:ascii="Times New Roman" w:hAnsi="Times New Roman" w:cs="Times New Roman"/>
          <w:b/>
          <w:sz w:val="28"/>
          <w:szCs w:val="28"/>
        </w:rPr>
        <w:t>об исполнении графика выполнения мероприятий</w:t>
      </w:r>
    </w:p>
    <w:p w:rsidR="000B5687" w:rsidRPr="000B5687" w:rsidRDefault="000B5687" w:rsidP="000B56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687">
        <w:rPr>
          <w:rFonts w:ascii="Times New Roman" w:hAnsi="Times New Roman" w:cs="Times New Roman"/>
          <w:b/>
          <w:sz w:val="28"/>
          <w:szCs w:val="28"/>
        </w:rPr>
        <w:t>по приобретению объектов недвижимого имущества</w:t>
      </w:r>
      <w:r w:rsidR="00DC1207">
        <w:rPr>
          <w:rStyle w:val="a6"/>
          <w:rFonts w:ascii="Times New Roman" w:hAnsi="Times New Roman" w:cs="Times New Roman"/>
          <w:b/>
          <w:sz w:val="28"/>
          <w:szCs w:val="28"/>
        </w:rPr>
        <w:footnoteReference w:id="1"/>
      </w:r>
      <w:r w:rsidRPr="000B56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5687" w:rsidRPr="000B5687" w:rsidRDefault="000B5687" w:rsidP="000B56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687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B5687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B5687">
        <w:rPr>
          <w:rFonts w:ascii="Times New Roman" w:hAnsi="Times New Roman" w:cs="Times New Roman"/>
          <w:b/>
          <w:sz w:val="28"/>
          <w:szCs w:val="28"/>
        </w:rPr>
        <w:t xml:space="preserve"> ________ 20__ года</w:t>
      </w:r>
    </w:p>
    <w:p w:rsidR="00480064" w:rsidRDefault="00480064" w:rsidP="000B5687">
      <w:pPr>
        <w:tabs>
          <w:tab w:val="left" w:pos="88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64" w:rsidRPr="00480064" w:rsidRDefault="00480064" w:rsidP="00480064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73"/>
        <w:gridCol w:w="7513"/>
        <w:gridCol w:w="1276"/>
        <w:gridCol w:w="1701"/>
      </w:tblGrid>
      <w:tr w:rsidR="00480064" w:rsidRPr="00480064" w:rsidTr="00480064"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480064" w:rsidRPr="00480064" w:rsidRDefault="00480064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480064" w:rsidRPr="00480064" w:rsidRDefault="00480064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064" w:rsidRPr="00480064" w:rsidRDefault="00480064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64" w:rsidRPr="00480064" w:rsidRDefault="00480064" w:rsidP="00B92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6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80064" w:rsidRPr="00480064" w:rsidTr="00480064"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480064" w:rsidRPr="00480064" w:rsidRDefault="00480064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480064" w:rsidRPr="00480064" w:rsidRDefault="00480064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0064" w:rsidRPr="00480064" w:rsidRDefault="00480064" w:rsidP="00B9258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64" w:rsidRPr="00480064" w:rsidRDefault="00480064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64" w:rsidRPr="00480064" w:rsidTr="00480064"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480064" w:rsidRPr="00480064" w:rsidRDefault="00480064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480064" w:rsidRPr="00480064" w:rsidRDefault="00480064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0064" w:rsidRPr="00480064" w:rsidRDefault="00480064" w:rsidP="00B9258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64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64" w:rsidRPr="00480064" w:rsidRDefault="00480064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64" w:rsidRPr="00480064" w:rsidTr="00480064"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064" w:rsidRPr="00480064" w:rsidRDefault="00480064" w:rsidP="00DC1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уполномоченного орг</w:t>
            </w:r>
            <w:r w:rsidRPr="004800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06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DC120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064" w:rsidRPr="00480064" w:rsidRDefault="00480064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0064" w:rsidRPr="00480064" w:rsidRDefault="00480064" w:rsidP="00B9258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64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64" w:rsidRPr="00480064" w:rsidRDefault="00480064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64" w:rsidRPr="00480064" w:rsidTr="00480064"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480064" w:rsidRPr="00480064" w:rsidRDefault="00480064" w:rsidP="004800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0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</w:t>
            </w:r>
            <w:r w:rsidRPr="00480064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064" w:rsidRPr="00480064" w:rsidRDefault="00480064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0064" w:rsidRPr="00480064" w:rsidRDefault="00480064" w:rsidP="0048006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64">
              <w:rPr>
                <w:rFonts w:ascii="Times New Roman" w:hAnsi="Times New Roman" w:cs="Times New Roman"/>
                <w:sz w:val="24"/>
                <w:szCs w:val="24"/>
              </w:rPr>
              <w:t>по О</w:t>
            </w:r>
            <w:r w:rsidRPr="004800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0064">
              <w:rPr>
                <w:rFonts w:ascii="Times New Roman" w:hAnsi="Times New Roman" w:cs="Times New Roman"/>
                <w:sz w:val="24"/>
                <w:szCs w:val="24"/>
              </w:rPr>
              <w:t>ТМО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64" w:rsidRPr="00480064" w:rsidRDefault="00480064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64" w:rsidRPr="00480064" w:rsidTr="00480064"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480064" w:rsidRPr="00480064" w:rsidRDefault="00480064" w:rsidP="004800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0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исполнительной власти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Курской области </w:t>
            </w:r>
            <w:r w:rsidRPr="00480064">
              <w:rPr>
                <w:rFonts w:ascii="Times New Roman" w:hAnsi="Times New Roman" w:cs="Times New Roman"/>
                <w:sz w:val="24"/>
                <w:szCs w:val="24"/>
              </w:rPr>
              <w:t xml:space="preserve">- главного распорядителя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</w:t>
            </w:r>
            <w:r w:rsidRPr="00480064">
              <w:rPr>
                <w:rFonts w:ascii="Times New Roman" w:hAnsi="Times New Roman" w:cs="Times New Roman"/>
                <w:sz w:val="24"/>
                <w:szCs w:val="24"/>
              </w:rPr>
              <w:t>о бюджета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064" w:rsidRPr="00480064" w:rsidRDefault="00480064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0064" w:rsidRPr="00480064" w:rsidRDefault="00480064" w:rsidP="00B9258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64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64" w:rsidRPr="00480064" w:rsidRDefault="00480064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64" w:rsidRPr="00480064" w:rsidTr="00480064"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480064" w:rsidRPr="00480064" w:rsidRDefault="00480064" w:rsidP="004800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06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зака</w:t>
            </w:r>
            <w:r w:rsidRPr="004800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0064">
              <w:rPr>
                <w:rFonts w:ascii="Times New Roman" w:hAnsi="Times New Roman" w:cs="Times New Roman"/>
                <w:sz w:val="24"/>
                <w:szCs w:val="24"/>
              </w:rPr>
              <w:t>чика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064" w:rsidRPr="00480064" w:rsidRDefault="00480064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0064" w:rsidRPr="00480064" w:rsidRDefault="00480064" w:rsidP="00B9258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64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64" w:rsidRPr="00480064" w:rsidRDefault="00480064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64" w:rsidRPr="00480064" w:rsidTr="00480064"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480064" w:rsidRPr="00480064" w:rsidRDefault="00480064" w:rsidP="004800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0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800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800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064">
              <w:rPr>
                <w:rFonts w:ascii="Times New Roman" w:hAnsi="Times New Roman" w:cs="Times New Roman"/>
                <w:sz w:val="24"/>
                <w:szCs w:val="24"/>
              </w:rPr>
              <w:t>граммы/</w:t>
            </w:r>
            <w:proofErr w:type="spellStart"/>
            <w:r w:rsidRPr="00480064">
              <w:rPr>
                <w:rFonts w:ascii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48006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064" w:rsidRPr="00480064" w:rsidRDefault="00480064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0064" w:rsidRPr="00480064" w:rsidRDefault="00480064" w:rsidP="00B9258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64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64" w:rsidRPr="00480064" w:rsidRDefault="00480064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64" w:rsidRPr="00480064" w:rsidTr="00480064"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480064" w:rsidRPr="00480064" w:rsidRDefault="00480064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064">
              <w:rPr>
                <w:rFonts w:ascii="Times New Roman" w:hAnsi="Times New Roman" w:cs="Times New Roman"/>
                <w:sz w:val="24"/>
                <w:szCs w:val="24"/>
              </w:rPr>
              <w:t>Периодичность: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064" w:rsidRPr="00480064" w:rsidRDefault="00480064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0064" w:rsidRPr="00480064" w:rsidRDefault="00480064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64" w:rsidRPr="00480064" w:rsidRDefault="00480064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64" w:rsidRPr="00480064" w:rsidTr="00480064"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480064" w:rsidRPr="00480064" w:rsidRDefault="00480064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064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064" w:rsidRPr="00480064" w:rsidRDefault="00480064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0064" w:rsidRPr="00480064" w:rsidRDefault="00480064" w:rsidP="00B9258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64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64" w:rsidRPr="00480064" w:rsidRDefault="00480064" w:rsidP="00480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64">
              <w:rPr>
                <w:rFonts w:ascii="Times New Roman" w:hAnsi="Times New Roman" w:cs="Times New Roman"/>
                <w:sz w:val="24"/>
                <w:szCs w:val="24"/>
              </w:rPr>
              <w:t xml:space="preserve">383 </w:t>
            </w:r>
          </w:p>
        </w:tc>
      </w:tr>
    </w:tbl>
    <w:p w:rsidR="00480064" w:rsidRDefault="00480064" w:rsidP="00480064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35"/>
        <w:gridCol w:w="1125"/>
        <w:gridCol w:w="709"/>
        <w:gridCol w:w="1050"/>
        <w:gridCol w:w="1076"/>
        <w:gridCol w:w="840"/>
        <w:gridCol w:w="872"/>
        <w:gridCol w:w="675"/>
        <w:gridCol w:w="792"/>
        <w:gridCol w:w="690"/>
        <w:gridCol w:w="777"/>
        <w:gridCol w:w="705"/>
        <w:gridCol w:w="766"/>
        <w:gridCol w:w="687"/>
        <w:gridCol w:w="709"/>
        <w:gridCol w:w="923"/>
        <w:gridCol w:w="855"/>
      </w:tblGrid>
      <w:tr w:rsidR="00DC1207" w:rsidTr="00DC1207">
        <w:trPr>
          <w:trHeight w:val="585"/>
        </w:trPr>
        <w:tc>
          <w:tcPr>
            <w:tcW w:w="1535" w:type="dxa"/>
            <w:vMerge w:val="restart"/>
          </w:tcPr>
          <w:p w:rsidR="00DC1207" w:rsidRPr="00DC1207" w:rsidRDefault="00DC1207" w:rsidP="00DC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ние объекта недвижим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го имущес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vMerge w:val="restart"/>
          </w:tcPr>
          <w:p w:rsidR="00DC1207" w:rsidRPr="00DC1207" w:rsidRDefault="00DC1207" w:rsidP="00DC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нахо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дение (адрес)</w:t>
            </w:r>
          </w:p>
        </w:tc>
        <w:tc>
          <w:tcPr>
            <w:tcW w:w="709" w:type="dxa"/>
            <w:vMerge w:val="restart"/>
          </w:tcPr>
          <w:p w:rsidR="00DC1207" w:rsidRPr="00DC1207" w:rsidRDefault="00DC1207" w:rsidP="00DC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126" w:type="dxa"/>
            <w:gridSpan w:val="2"/>
          </w:tcPr>
          <w:p w:rsidR="00DC1207" w:rsidRPr="00DC1207" w:rsidRDefault="00DC1207" w:rsidP="00DC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вого обеспечения приобретаемого объекта недвиж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мого имущества</w:t>
            </w:r>
          </w:p>
          <w:p w:rsidR="00DC1207" w:rsidRDefault="00DC1207" w:rsidP="00DC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(местный бю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жет)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  <w:p w:rsidR="00DC1207" w:rsidRDefault="00DC1207" w:rsidP="00DC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07" w:rsidRDefault="00DC1207" w:rsidP="00DC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07" w:rsidRDefault="00DC1207" w:rsidP="00DC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07" w:rsidRDefault="00DC1207" w:rsidP="00DC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07" w:rsidRDefault="00DC1207" w:rsidP="00DC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07" w:rsidRPr="00DC1207" w:rsidRDefault="00DC1207" w:rsidP="00DC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</w:tcPr>
          <w:p w:rsidR="00DC1207" w:rsidRPr="00DC1207" w:rsidRDefault="00DC1207" w:rsidP="00DC1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с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убс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</w:p>
          <w:p w:rsidR="00DC1207" w:rsidRPr="00DC1207" w:rsidRDefault="00DC1207" w:rsidP="00DC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7" w:type="dxa"/>
            <w:gridSpan w:val="2"/>
          </w:tcPr>
          <w:p w:rsidR="00DC1207" w:rsidRDefault="00DC1207" w:rsidP="00DC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Способ о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ределения поставщика по контра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ту на пр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обретение объекта н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движимого имущества</w:t>
            </w:r>
          </w:p>
          <w:p w:rsidR="00DC1207" w:rsidRDefault="00DC1207" w:rsidP="00DC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07" w:rsidRDefault="00DC1207" w:rsidP="00DC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07" w:rsidRDefault="00DC1207" w:rsidP="00DC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07" w:rsidRPr="00DC1207" w:rsidRDefault="00DC1207" w:rsidP="00DC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DC1207" w:rsidRDefault="00DC1207" w:rsidP="00DC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з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ключения контракта на приобр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тение об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екта н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движимого имущества</w:t>
            </w:r>
          </w:p>
          <w:p w:rsidR="00DC1207" w:rsidRDefault="00DC1207" w:rsidP="00DC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07" w:rsidRDefault="00DC1207" w:rsidP="00DC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07" w:rsidRDefault="00DC1207" w:rsidP="00DC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07" w:rsidRDefault="00DC1207" w:rsidP="00DC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07" w:rsidRPr="00DC1207" w:rsidRDefault="00DC1207" w:rsidP="00DC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2"/>
          </w:tcPr>
          <w:p w:rsidR="00DC1207" w:rsidRPr="00DC1207" w:rsidRDefault="00DC1207" w:rsidP="00DC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приобрет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ния объекта недвиж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мого им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щества в соответс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вии с з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ключенным контрактом</w:t>
            </w:r>
          </w:p>
          <w:p w:rsidR="00DC1207" w:rsidRPr="00DE6953" w:rsidRDefault="00DC1207" w:rsidP="00DC12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(местный бюджет)</w:t>
            </w:r>
            <w:r w:rsidR="00DE69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  <w:p w:rsidR="00DC1207" w:rsidRPr="00DC1207" w:rsidRDefault="00DC1207" w:rsidP="00DC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DC1207" w:rsidRPr="00DC1207" w:rsidRDefault="00DC1207" w:rsidP="00DC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</w:t>
            </w:r>
            <w:proofErr w:type="gramStart"/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писания акта пр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емки об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екта н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движимого имущества</w:t>
            </w:r>
            <w:proofErr w:type="gramEnd"/>
          </w:p>
        </w:tc>
        <w:tc>
          <w:tcPr>
            <w:tcW w:w="1778" w:type="dxa"/>
            <w:gridSpan w:val="2"/>
          </w:tcPr>
          <w:p w:rsidR="00DC1207" w:rsidRPr="00DC1207" w:rsidRDefault="00DC1207" w:rsidP="00DC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госуда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ственной рег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страции права собственности на объект н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1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движимого имущества</w:t>
            </w:r>
          </w:p>
        </w:tc>
      </w:tr>
      <w:tr w:rsidR="00DC1207" w:rsidTr="00DC1207">
        <w:trPr>
          <w:trHeight w:val="387"/>
        </w:trPr>
        <w:tc>
          <w:tcPr>
            <w:tcW w:w="1535" w:type="dxa"/>
            <w:vMerge/>
          </w:tcPr>
          <w:p w:rsidR="00DC1207" w:rsidRPr="00DC1207" w:rsidRDefault="00DC1207" w:rsidP="00DC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DC1207" w:rsidRPr="00DC1207" w:rsidRDefault="00DC1207" w:rsidP="00DC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C1207" w:rsidRPr="00DC1207" w:rsidRDefault="00DC1207" w:rsidP="00DC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DC1207" w:rsidRPr="00DC1207" w:rsidRDefault="00DC1207" w:rsidP="00DC1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0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76" w:type="dxa"/>
          </w:tcPr>
          <w:p w:rsidR="00DC1207" w:rsidRPr="00DC1207" w:rsidRDefault="00DC1207" w:rsidP="00DC1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0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40" w:type="dxa"/>
          </w:tcPr>
          <w:p w:rsidR="00DC1207" w:rsidRPr="00DC1207" w:rsidRDefault="00DC1207" w:rsidP="00B92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0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72" w:type="dxa"/>
          </w:tcPr>
          <w:p w:rsidR="00DC1207" w:rsidRPr="00DC1207" w:rsidRDefault="00DC1207" w:rsidP="00B92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0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675" w:type="dxa"/>
          </w:tcPr>
          <w:p w:rsidR="00DC1207" w:rsidRPr="00DC1207" w:rsidRDefault="00DC1207" w:rsidP="00B92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0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92" w:type="dxa"/>
          </w:tcPr>
          <w:p w:rsidR="00DC1207" w:rsidRPr="00DC1207" w:rsidRDefault="00DC1207" w:rsidP="00B92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0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690" w:type="dxa"/>
          </w:tcPr>
          <w:p w:rsidR="00DC1207" w:rsidRPr="00DC1207" w:rsidRDefault="00DC1207" w:rsidP="00B92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0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77" w:type="dxa"/>
          </w:tcPr>
          <w:p w:rsidR="00DC1207" w:rsidRPr="00DC1207" w:rsidRDefault="00DC1207" w:rsidP="00B92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0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5" w:type="dxa"/>
          </w:tcPr>
          <w:p w:rsidR="00DC1207" w:rsidRPr="00DC1207" w:rsidRDefault="00DC1207" w:rsidP="00B92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0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66" w:type="dxa"/>
          </w:tcPr>
          <w:p w:rsidR="00DC1207" w:rsidRPr="00DC1207" w:rsidRDefault="00DC1207" w:rsidP="00B92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0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687" w:type="dxa"/>
          </w:tcPr>
          <w:p w:rsidR="00DC1207" w:rsidRPr="00DC1207" w:rsidRDefault="00DC1207" w:rsidP="00B92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0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DC1207" w:rsidRPr="00DC1207" w:rsidRDefault="00DC1207" w:rsidP="00B92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0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23" w:type="dxa"/>
          </w:tcPr>
          <w:p w:rsidR="00DC1207" w:rsidRPr="00DC1207" w:rsidRDefault="00DC1207" w:rsidP="00B92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0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5" w:type="dxa"/>
          </w:tcPr>
          <w:p w:rsidR="00DC1207" w:rsidRPr="00DC1207" w:rsidRDefault="00DC1207" w:rsidP="00B92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0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DC1207" w:rsidTr="00DC1207">
        <w:trPr>
          <w:trHeight w:val="387"/>
        </w:trPr>
        <w:tc>
          <w:tcPr>
            <w:tcW w:w="1535" w:type="dxa"/>
          </w:tcPr>
          <w:p w:rsidR="00DC1207" w:rsidRPr="00DE6953" w:rsidRDefault="00DC1207" w:rsidP="00DC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DC1207" w:rsidRPr="00DE6953" w:rsidRDefault="00DC1207" w:rsidP="00DC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C1207" w:rsidRPr="00DE6953" w:rsidRDefault="00DC1207" w:rsidP="00DC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</w:tcPr>
          <w:p w:rsidR="00DC1207" w:rsidRPr="00DE6953" w:rsidRDefault="00DC1207" w:rsidP="00DC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DC1207" w:rsidRPr="00DE6953" w:rsidRDefault="00DC1207" w:rsidP="00DC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DC1207" w:rsidRPr="00DE6953" w:rsidRDefault="00DC1207" w:rsidP="00B9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" w:type="dxa"/>
          </w:tcPr>
          <w:p w:rsidR="00DC1207" w:rsidRPr="00DE6953" w:rsidRDefault="00DC1207" w:rsidP="00B9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DC1207" w:rsidRPr="00DE6953" w:rsidRDefault="00DC1207" w:rsidP="00B9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2" w:type="dxa"/>
          </w:tcPr>
          <w:p w:rsidR="00DC1207" w:rsidRPr="00DE6953" w:rsidRDefault="00DC1207" w:rsidP="00B9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0" w:type="dxa"/>
          </w:tcPr>
          <w:p w:rsidR="00DC1207" w:rsidRPr="00DE6953" w:rsidRDefault="00DC1207" w:rsidP="00B9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7" w:type="dxa"/>
          </w:tcPr>
          <w:p w:rsidR="00DC1207" w:rsidRPr="00DE6953" w:rsidRDefault="00DC1207" w:rsidP="00B9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5" w:type="dxa"/>
          </w:tcPr>
          <w:p w:rsidR="00DC1207" w:rsidRPr="00DE6953" w:rsidRDefault="00DC1207" w:rsidP="00B9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</w:tcPr>
          <w:p w:rsidR="00DC1207" w:rsidRPr="00DE6953" w:rsidRDefault="00DC1207" w:rsidP="00B9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7" w:type="dxa"/>
          </w:tcPr>
          <w:p w:rsidR="00DC1207" w:rsidRPr="00DE6953" w:rsidRDefault="00DC1207" w:rsidP="00B9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C1207" w:rsidRPr="00DE6953" w:rsidRDefault="00DC1207" w:rsidP="00B9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3" w:type="dxa"/>
          </w:tcPr>
          <w:p w:rsidR="00DC1207" w:rsidRPr="00DE6953" w:rsidRDefault="00DC1207" w:rsidP="00B9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5" w:type="dxa"/>
          </w:tcPr>
          <w:p w:rsidR="00DC1207" w:rsidRPr="00DE6953" w:rsidRDefault="00DC1207" w:rsidP="00B9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E6953" w:rsidTr="00DE6953">
        <w:trPr>
          <w:trHeight w:val="387"/>
        </w:trPr>
        <w:tc>
          <w:tcPr>
            <w:tcW w:w="1535" w:type="dxa"/>
            <w:tcBorders>
              <w:bottom w:val="single" w:sz="4" w:space="0" w:color="auto"/>
            </w:tcBorders>
          </w:tcPr>
          <w:p w:rsidR="00DE6953" w:rsidRPr="00DE6953" w:rsidRDefault="00DE6953" w:rsidP="00DC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DE6953" w:rsidRPr="00DE6953" w:rsidRDefault="00DE6953" w:rsidP="00DC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6953" w:rsidRPr="00DE6953" w:rsidRDefault="00DE6953" w:rsidP="00DC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0" w:type="dxa"/>
          </w:tcPr>
          <w:p w:rsidR="00DE6953" w:rsidRPr="00DE6953" w:rsidRDefault="00DE6953" w:rsidP="00DC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E6953" w:rsidRPr="00DE6953" w:rsidRDefault="00DE6953" w:rsidP="00DC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E6953" w:rsidRPr="00DE6953" w:rsidRDefault="00DE6953" w:rsidP="00B9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E6953" w:rsidRPr="00DE6953" w:rsidRDefault="00DE6953" w:rsidP="00B9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E6953" w:rsidRPr="00DE6953" w:rsidRDefault="00DE6953" w:rsidP="00B9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DE6953" w:rsidRPr="00DE6953" w:rsidRDefault="00DE6953" w:rsidP="00B9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DE6953" w:rsidRPr="00DE6953" w:rsidRDefault="00DE6953" w:rsidP="00B9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DE6953" w:rsidRPr="00DE6953" w:rsidRDefault="00DE6953" w:rsidP="00B9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DE6953" w:rsidRPr="00DE6953" w:rsidRDefault="00DE6953" w:rsidP="00B9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DE6953" w:rsidRPr="00DE6953" w:rsidRDefault="00DE6953" w:rsidP="00B9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DE6953" w:rsidRPr="00DE6953" w:rsidRDefault="00DE6953" w:rsidP="00B9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6953" w:rsidRPr="00DE6953" w:rsidRDefault="00DE6953" w:rsidP="00B9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E6953" w:rsidRPr="00DE6953" w:rsidRDefault="00DE6953" w:rsidP="00B9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E6953" w:rsidRPr="00DE6953" w:rsidRDefault="00DE6953" w:rsidP="00B9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953" w:rsidTr="00DE6953">
        <w:trPr>
          <w:trHeight w:val="387"/>
        </w:trPr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953" w:rsidRPr="00DE6953" w:rsidRDefault="00DE6953" w:rsidP="00DC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6953" w:rsidRPr="00DE6953" w:rsidRDefault="00DE6953" w:rsidP="00DE69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6953" w:rsidRDefault="00DE6953" w:rsidP="00DC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DE6953" w:rsidRPr="00DE6953" w:rsidRDefault="00DE6953" w:rsidP="00DC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E6953" w:rsidRPr="00DE6953" w:rsidRDefault="00DE6953" w:rsidP="00DC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E6953" w:rsidRPr="00DE6953" w:rsidRDefault="00DE6953" w:rsidP="00B9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E6953" w:rsidRPr="00DE6953" w:rsidRDefault="00DE6953" w:rsidP="00B9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E6953" w:rsidRPr="00DE6953" w:rsidRDefault="00DE6953" w:rsidP="00B9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2" w:type="dxa"/>
          </w:tcPr>
          <w:p w:rsidR="00DE6953" w:rsidRPr="00DE6953" w:rsidRDefault="00DE6953" w:rsidP="00B9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90" w:type="dxa"/>
          </w:tcPr>
          <w:p w:rsidR="00DE6953" w:rsidRPr="00DE6953" w:rsidRDefault="00DE6953" w:rsidP="00B9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77" w:type="dxa"/>
          </w:tcPr>
          <w:p w:rsidR="00DE6953" w:rsidRPr="00DE6953" w:rsidRDefault="00DE6953" w:rsidP="00B9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5" w:type="dxa"/>
          </w:tcPr>
          <w:p w:rsidR="00DE6953" w:rsidRPr="00DE6953" w:rsidRDefault="00DE6953" w:rsidP="00B9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DE6953" w:rsidRPr="00DE6953" w:rsidRDefault="00DE6953" w:rsidP="00B9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DE6953" w:rsidRPr="00DE6953" w:rsidRDefault="00DE6953" w:rsidP="00B9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</w:tcPr>
          <w:p w:rsidR="00DE6953" w:rsidRPr="00DE6953" w:rsidRDefault="00DE6953" w:rsidP="00B9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23" w:type="dxa"/>
          </w:tcPr>
          <w:p w:rsidR="00DE6953" w:rsidRPr="00DE6953" w:rsidRDefault="00DE6953" w:rsidP="00B9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5" w:type="dxa"/>
          </w:tcPr>
          <w:p w:rsidR="00DE6953" w:rsidRPr="00DE6953" w:rsidRDefault="00DE6953" w:rsidP="00B9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480064" w:rsidRDefault="00480064" w:rsidP="00480064">
      <w:pPr>
        <w:rPr>
          <w:rFonts w:ascii="Times New Roman" w:hAnsi="Times New Roman" w:cs="Times New Roman"/>
          <w:sz w:val="28"/>
          <w:szCs w:val="28"/>
        </w:rPr>
      </w:pPr>
    </w:p>
    <w:p w:rsidR="00480064" w:rsidRDefault="00480064" w:rsidP="0048006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6953" w:rsidRPr="000F2DBE" w:rsidRDefault="00DE6953" w:rsidP="00DE69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2DBE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DE6953" w:rsidRPr="000F2DBE" w:rsidRDefault="00DE6953" w:rsidP="00DE69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2DBE">
        <w:rPr>
          <w:rFonts w:ascii="Times New Roman" w:hAnsi="Times New Roman" w:cs="Times New Roman"/>
          <w:sz w:val="28"/>
          <w:szCs w:val="28"/>
        </w:rPr>
        <w:t xml:space="preserve">(уполномоченное лицо)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F2DBE">
        <w:rPr>
          <w:rFonts w:ascii="Times New Roman" w:hAnsi="Times New Roman" w:cs="Times New Roman"/>
          <w:sz w:val="28"/>
          <w:szCs w:val="28"/>
        </w:rPr>
        <w:t>___________  _________  _____________________</w:t>
      </w:r>
    </w:p>
    <w:p w:rsidR="00DE6953" w:rsidRPr="000F2DBE" w:rsidRDefault="00DE6953" w:rsidP="00DE69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2DB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F2DBE">
        <w:rPr>
          <w:rFonts w:ascii="Times New Roman" w:hAnsi="Times New Roman" w:cs="Times New Roman"/>
          <w:sz w:val="28"/>
          <w:szCs w:val="28"/>
        </w:rPr>
        <w:t xml:space="preserve">  (должность)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2DBE">
        <w:rPr>
          <w:rFonts w:ascii="Times New Roman" w:hAnsi="Times New Roman" w:cs="Times New Roman"/>
          <w:sz w:val="28"/>
          <w:szCs w:val="28"/>
        </w:rPr>
        <w:t xml:space="preserve">(подпись)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DBE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DE6953" w:rsidRPr="00E950B4" w:rsidRDefault="00DE6953" w:rsidP="00DE6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F2DB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2DBE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480064" w:rsidRDefault="00480064" w:rsidP="0048006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480064" w:rsidRPr="00480064" w:rsidRDefault="00480064" w:rsidP="0048006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2E5B3E" w:rsidRPr="00480064" w:rsidRDefault="00250F71" w:rsidP="0048006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sectPr w:rsidR="002E5B3E" w:rsidRPr="00480064" w:rsidSect="00720B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F71" w:rsidRDefault="00250F71" w:rsidP="00DC1207">
      <w:pPr>
        <w:spacing w:after="0" w:line="240" w:lineRule="auto"/>
      </w:pPr>
      <w:r>
        <w:separator/>
      </w:r>
    </w:p>
  </w:endnote>
  <w:endnote w:type="continuationSeparator" w:id="0">
    <w:p w:rsidR="00250F71" w:rsidRDefault="00250F71" w:rsidP="00DC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B4B" w:rsidRDefault="00720B4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B4B" w:rsidRDefault="00720B4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B4B" w:rsidRDefault="00720B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F71" w:rsidRDefault="00250F71" w:rsidP="00DC1207">
      <w:pPr>
        <w:spacing w:after="0" w:line="240" w:lineRule="auto"/>
      </w:pPr>
      <w:r>
        <w:separator/>
      </w:r>
    </w:p>
  </w:footnote>
  <w:footnote w:type="continuationSeparator" w:id="0">
    <w:p w:rsidR="00250F71" w:rsidRDefault="00250F71" w:rsidP="00DC1207">
      <w:pPr>
        <w:spacing w:after="0" w:line="240" w:lineRule="auto"/>
      </w:pPr>
      <w:r>
        <w:continuationSeparator/>
      </w:r>
    </w:p>
  </w:footnote>
  <w:footnote w:id="1">
    <w:p w:rsidR="00DE6953" w:rsidRDefault="00DC1207" w:rsidP="00DE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207">
        <w:rPr>
          <w:rStyle w:val="a6"/>
          <w:rFonts w:ascii="Times New Roman" w:hAnsi="Times New Roman" w:cs="Times New Roman"/>
        </w:rPr>
        <w:footnoteRef/>
      </w:r>
      <w:r w:rsidRPr="00DC1207">
        <w:rPr>
          <w:rFonts w:ascii="Times New Roman" w:hAnsi="Times New Roman" w:cs="Times New Roman"/>
        </w:rPr>
        <w:t xml:space="preserve"> </w:t>
      </w:r>
      <w:r w:rsidR="00DE6953">
        <w:rPr>
          <w:rFonts w:ascii="Times New Roman" w:hAnsi="Times New Roman" w:cs="Times New Roman"/>
          <w:sz w:val="20"/>
          <w:szCs w:val="20"/>
        </w:rPr>
        <w:t>Значения граф 4, 6, 8, 10, 12, 14, 16  настоящего отчета должны соответствовать значениям граф, устанавливающих плановые значения показателей по графам прил</w:t>
      </w:r>
      <w:r w:rsidR="00DE6953">
        <w:rPr>
          <w:rFonts w:ascii="Times New Roman" w:hAnsi="Times New Roman" w:cs="Times New Roman"/>
          <w:sz w:val="20"/>
          <w:szCs w:val="20"/>
        </w:rPr>
        <w:t>о</w:t>
      </w:r>
      <w:r w:rsidR="00DE6953">
        <w:rPr>
          <w:rFonts w:ascii="Times New Roman" w:hAnsi="Times New Roman" w:cs="Times New Roman"/>
          <w:sz w:val="20"/>
          <w:szCs w:val="20"/>
        </w:rPr>
        <w:t>жения к Соглашению, оформленного согласно пункту Соглашения, устанавливающему условия, предусмотренные пунктом 4.3.4 Типовой формы соглашения.</w:t>
      </w:r>
    </w:p>
    <w:p w:rsidR="00DC1207" w:rsidRPr="00DC1207" w:rsidRDefault="00DC1207">
      <w:pPr>
        <w:pStyle w:val="a4"/>
        <w:rPr>
          <w:rFonts w:ascii="Times New Roman" w:hAnsi="Times New Roman" w:cs="Times New Roman"/>
        </w:rPr>
      </w:pPr>
    </w:p>
  </w:footnote>
  <w:footnote w:id="2">
    <w:p w:rsidR="00DC1207" w:rsidRPr="00DC1207" w:rsidRDefault="00DC1207" w:rsidP="00DE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1207">
        <w:rPr>
          <w:rStyle w:val="a6"/>
          <w:rFonts w:ascii="Times New Roman" w:hAnsi="Times New Roman" w:cs="Times New Roman"/>
        </w:rPr>
        <w:footnoteRef/>
      </w:r>
      <w:r w:rsidRPr="00DC1207">
        <w:rPr>
          <w:rFonts w:ascii="Times New Roman" w:hAnsi="Times New Roman" w:cs="Times New Roman"/>
        </w:rPr>
        <w:t xml:space="preserve"> </w:t>
      </w:r>
      <w:r w:rsidR="00DE6953">
        <w:rPr>
          <w:rFonts w:ascii="Times New Roman" w:hAnsi="Times New Roman" w:cs="Times New Roman"/>
          <w:sz w:val="20"/>
          <w:szCs w:val="20"/>
        </w:rPr>
        <w:t>Указывается орган  местного самоуправления, на который возлагаются функции и ответственность за исполнение (координацию исполнения) Соглашения со стороны  муниципального образования (Получателя) и предоставление отчетности, предусмотренной Соглашением.</w:t>
      </w:r>
    </w:p>
  </w:footnote>
  <w:footnote w:id="3">
    <w:p w:rsidR="00DE6953" w:rsidRPr="0078028E" w:rsidRDefault="00DC1207" w:rsidP="00DE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1207">
        <w:rPr>
          <w:rStyle w:val="a6"/>
          <w:rFonts w:ascii="Times New Roman" w:hAnsi="Times New Roman" w:cs="Times New Roman"/>
        </w:rPr>
        <w:footnoteRef/>
      </w:r>
      <w:r w:rsidRPr="00DC1207">
        <w:rPr>
          <w:rFonts w:ascii="Times New Roman" w:hAnsi="Times New Roman" w:cs="Times New Roman"/>
        </w:rPr>
        <w:t xml:space="preserve"> </w:t>
      </w:r>
      <w:r w:rsidR="00DE6953">
        <w:rPr>
          <w:rFonts w:ascii="Times New Roman" w:hAnsi="Times New Roman" w:cs="Times New Roman"/>
          <w:sz w:val="20"/>
          <w:szCs w:val="20"/>
        </w:rPr>
        <w:t>Указывается наименование объекта капитального строительства, которое должно соответствовать наименованию, указанному в графе 2 приложения к Соглашению, оформленного согласно приложению № 2 к настоящей Типовой форме соглашения.</w:t>
      </w:r>
    </w:p>
    <w:p w:rsidR="00DC1207" w:rsidRPr="00DC1207" w:rsidRDefault="00DC1207">
      <w:pPr>
        <w:pStyle w:val="a4"/>
        <w:rPr>
          <w:rFonts w:ascii="Times New Roman" w:hAnsi="Times New Roman" w:cs="Times New Roman"/>
        </w:rPr>
      </w:pPr>
    </w:p>
  </w:footnote>
  <w:footnote w:id="4">
    <w:p w:rsidR="00DC1207" w:rsidRPr="00DC1207" w:rsidRDefault="00DC1207" w:rsidP="00DE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1207">
        <w:rPr>
          <w:rStyle w:val="a6"/>
          <w:rFonts w:ascii="Times New Roman" w:hAnsi="Times New Roman" w:cs="Times New Roman"/>
        </w:rPr>
        <w:footnoteRef/>
      </w:r>
      <w:r w:rsidRPr="00DC1207">
        <w:rPr>
          <w:rFonts w:ascii="Times New Roman" w:hAnsi="Times New Roman" w:cs="Times New Roman"/>
        </w:rPr>
        <w:t xml:space="preserve"> </w:t>
      </w:r>
      <w:r w:rsidR="00DE6953">
        <w:rPr>
          <w:rFonts w:ascii="Times New Roman" w:hAnsi="Times New Roman" w:cs="Times New Roman"/>
          <w:sz w:val="20"/>
          <w:szCs w:val="20"/>
        </w:rPr>
        <w:t>Указываются бюджетные ассигнования, предусмотренные в местном бюджете Получателя в объеме, необходимом для исполнения расходного обязательства Получ</w:t>
      </w:r>
      <w:r w:rsidR="00DE6953">
        <w:rPr>
          <w:rFonts w:ascii="Times New Roman" w:hAnsi="Times New Roman" w:cs="Times New Roman"/>
          <w:sz w:val="20"/>
          <w:szCs w:val="20"/>
        </w:rPr>
        <w:t>а</w:t>
      </w:r>
      <w:r w:rsidR="00DE6953">
        <w:rPr>
          <w:rFonts w:ascii="Times New Roman" w:hAnsi="Times New Roman" w:cs="Times New Roman"/>
          <w:sz w:val="20"/>
          <w:szCs w:val="20"/>
        </w:rPr>
        <w:t xml:space="preserve">теля, в целях </w:t>
      </w:r>
      <w:proofErr w:type="spellStart"/>
      <w:r w:rsidR="00DE6953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="00DE6953">
        <w:rPr>
          <w:rFonts w:ascii="Times New Roman" w:hAnsi="Times New Roman" w:cs="Times New Roman"/>
          <w:sz w:val="20"/>
          <w:szCs w:val="20"/>
        </w:rPr>
        <w:t xml:space="preserve"> которого местному бюджету предоставляется субсидия.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B4B" w:rsidRDefault="00720B4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6199"/>
      <w:docPartObj>
        <w:docPartGallery w:val="Page Numbers (Top of Page)"/>
        <w:docPartUnique/>
      </w:docPartObj>
    </w:sdtPr>
    <w:sdtContent>
      <w:p w:rsidR="00720B4B" w:rsidRDefault="00720B4B">
        <w:pPr>
          <w:pStyle w:val="a7"/>
          <w:jc w:val="center"/>
        </w:pPr>
        <w:r w:rsidRPr="00720B4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20B4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20B4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20B4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20B4B" w:rsidRDefault="00720B4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B4B" w:rsidRDefault="00720B4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687"/>
    <w:rsid w:val="000B5687"/>
    <w:rsid w:val="000E6441"/>
    <w:rsid w:val="001F5D74"/>
    <w:rsid w:val="00250F71"/>
    <w:rsid w:val="002F7E56"/>
    <w:rsid w:val="003373A8"/>
    <w:rsid w:val="00480064"/>
    <w:rsid w:val="00516C2A"/>
    <w:rsid w:val="00550A48"/>
    <w:rsid w:val="00612DDA"/>
    <w:rsid w:val="00690F9D"/>
    <w:rsid w:val="00720364"/>
    <w:rsid w:val="00720B4B"/>
    <w:rsid w:val="00757561"/>
    <w:rsid w:val="00834060"/>
    <w:rsid w:val="00B47D4D"/>
    <w:rsid w:val="00D22286"/>
    <w:rsid w:val="00DC1207"/>
    <w:rsid w:val="00DE6953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5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80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C1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C12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C12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C120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20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0B4B"/>
  </w:style>
  <w:style w:type="paragraph" w:styleId="a9">
    <w:name w:val="footer"/>
    <w:basedOn w:val="a"/>
    <w:link w:val="aa"/>
    <w:uiPriority w:val="99"/>
    <w:semiHidden/>
    <w:unhideWhenUsed/>
    <w:rsid w:val="00720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0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9ADF6-C130-4F4E-A7B8-A7D07C2A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4</cp:revision>
  <dcterms:created xsi:type="dcterms:W3CDTF">2019-09-04T09:21:00Z</dcterms:created>
  <dcterms:modified xsi:type="dcterms:W3CDTF">2019-09-04T12:32:00Z</dcterms:modified>
</cp:coreProperties>
</file>