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0" w:rsidRPr="00F45B85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4"/>
          <w:szCs w:val="24"/>
        </w:rPr>
      </w:pPr>
      <w:r w:rsidRPr="00F45B85">
        <w:rPr>
          <w:rFonts w:ascii="Times New Roman" w:hAnsi="Times New Roman" w:cs="Times New Roman"/>
          <w:sz w:val="24"/>
          <w:szCs w:val="24"/>
        </w:rPr>
        <w:t>КОМИТЕТ ФИНАНСОВ КУРСКОЙ ОБЛАСТИ</w:t>
      </w:r>
    </w:p>
    <w:p w:rsidR="00DB7D30" w:rsidRPr="00950BC5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DB7D30" w:rsidRPr="00530D63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44"/>
          <w:szCs w:val="44"/>
        </w:rPr>
      </w:pPr>
      <w:r w:rsidRPr="00530D63">
        <w:rPr>
          <w:rFonts w:ascii="Times New Roman" w:hAnsi="Times New Roman" w:cs="Times New Roman"/>
          <w:sz w:val="44"/>
          <w:szCs w:val="44"/>
        </w:rPr>
        <w:t>П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Р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И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К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А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З</w:t>
      </w:r>
    </w:p>
    <w:p w:rsidR="00DB7D30" w:rsidRPr="006C4242" w:rsidRDefault="006C4242" w:rsidP="006C4242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6C4242">
        <w:rPr>
          <w:rFonts w:ascii="Times New Roman" w:hAnsi="Times New Roman" w:cs="Times New Roman"/>
          <w:sz w:val="28"/>
          <w:szCs w:val="28"/>
        </w:rPr>
        <w:t>15</w:t>
      </w:r>
      <w:r w:rsidR="00DB7D30" w:rsidRPr="006C4242">
        <w:rPr>
          <w:rFonts w:ascii="Times New Roman" w:hAnsi="Times New Roman" w:cs="Times New Roman"/>
          <w:sz w:val="28"/>
          <w:szCs w:val="28"/>
        </w:rPr>
        <w:t>.</w:t>
      </w:r>
      <w:r w:rsidRPr="006C4242">
        <w:rPr>
          <w:rFonts w:ascii="Times New Roman" w:hAnsi="Times New Roman" w:cs="Times New Roman"/>
          <w:sz w:val="28"/>
          <w:szCs w:val="28"/>
        </w:rPr>
        <w:t>01.2021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</w:t>
      </w:r>
      <w:r w:rsidR="00F45B85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2910B3" w:rsidRPr="006C4242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2910B3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 w:rsidRPr="006C4242">
        <w:rPr>
          <w:rFonts w:ascii="Times New Roman" w:hAnsi="Times New Roman" w:cs="Times New Roman"/>
          <w:sz w:val="24"/>
          <w:szCs w:val="24"/>
        </w:rPr>
        <w:t>г. К</w:t>
      </w:r>
      <w:r w:rsidR="00530D63" w:rsidRPr="006C4242">
        <w:rPr>
          <w:rFonts w:ascii="Times New Roman" w:hAnsi="Times New Roman" w:cs="Times New Roman"/>
          <w:sz w:val="24"/>
          <w:szCs w:val="24"/>
        </w:rPr>
        <w:t>УРСК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 </w:t>
      </w:r>
      <w:r w:rsidR="002910B3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F45B85" w:rsidRPr="006C4242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B85" w:rsidRPr="006C4242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6C42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5B85" w:rsidRPr="006C4242">
        <w:rPr>
          <w:rFonts w:ascii="Times New Roman" w:hAnsi="Times New Roman" w:cs="Times New Roman"/>
          <w:sz w:val="28"/>
          <w:szCs w:val="28"/>
        </w:rPr>
        <w:t>№</w:t>
      </w:r>
      <w:r w:rsidRPr="006C4242">
        <w:rPr>
          <w:rFonts w:ascii="Times New Roman" w:hAnsi="Times New Roman" w:cs="Times New Roman"/>
          <w:sz w:val="28"/>
          <w:szCs w:val="28"/>
        </w:rPr>
        <w:t xml:space="preserve"> 12н</w:t>
      </w:r>
    </w:p>
    <w:p w:rsidR="00DB7D30" w:rsidRDefault="00DB7D30" w:rsidP="00686427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0D748F" w:rsidRPr="00686427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A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0D748F" w:rsidRDefault="000D748F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F3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72" w:rsidRPr="007942A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27672" w:rsidRPr="00653D44">
        <w:rPr>
          <w:rFonts w:ascii="Times New Roman" w:hAnsi="Times New Roman" w:cs="Times New Roman"/>
          <w:b/>
          <w:sz w:val="28"/>
          <w:szCs w:val="28"/>
        </w:rPr>
        <w:t>исполнения областного бюджета</w:t>
      </w:r>
    </w:p>
    <w:p w:rsidR="00627672" w:rsidRPr="00653D44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D7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D44">
        <w:rPr>
          <w:rFonts w:ascii="Times New Roman" w:hAnsi="Times New Roman" w:cs="Times New Roman"/>
          <w:b/>
          <w:sz w:val="28"/>
          <w:szCs w:val="28"/>
        </w:rPr>
        <w:t>проведения кассовых выплат за счет средств</w:t>
      </w:r>
    </w:p>
    <w:p w:rsidR="00627672" w:rsidRPr="004A67F7" w:rsidRDefault="00627672" w:rsidP="00686427">
      <w:pPr>
        <w:pStyle w:val="aa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 w:rsidRPr="00653D44">
        <w:rPr>
          <w:rFonts w:ascii="Times New Roman" w:hAnsi="Times New Roman" w:cs="Times New Roman"/>
          <w:b/>
          <w:sz w:val="28"/>
          <w:szCs w:val="28"/>
        </w:rPr>
        <w:t>областных бюджетных и автономных учреждений</w:t>
      </w:r>
    </w:p>
    <w:p w:rsidR="00627672" w:rsidRPr="007942A6" w:rsidRDefault="00627672" w:rsidP="00686427">
      <w:pPr>
        <w:pStyle w:val="aa"/>
        <w:ind w:right="281"/>
        <w:rPr>
          <w:rFonts w:ascii="Times New Roman" w:hAnsi="Times New Roman" w:cs="Times New Roman"/>
          <w:b/>
          <w:sz w:val="28"/>
          <w:szCs w:val="28"/>
        </w:rPr>
      </w:pPr>
    </w:p>
    <w:p w:rsidR="00627672" w:rsidRPr="004A67F7" w:rsidRDefault="00627672" w:rsidP="00686427">
      <w:pPr>
        <w:pStyle w:val="aa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изменение  приказа  комитета  финансов  Курской  области </w:t>
      </w:r>
      <w:r w:rsidRPr="006276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28.12.2015 № </w:t>
      </w:r>
      <w:r w:rsidRPr="005B3E4D">
        <w:rPr>
          <w:rFonts w:ascii="Times New Roman" w:hAnsi="Times New Roman" w:cs="Times New Roman"/>
          <w:sz w:val="28"/>
          <w:szCs w:val="28"/>
        </w:rPr>
        <w:t>89н «О порядке исполнения областного бюджета</w:t>
      </w:r>
      <w:r w:rsidRPr="006276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E4D">
        <w:rPr>
          <w:rFonts w:ascii="Times New Roman" w:hAnsi="Times New Roman" w:cs="Times New Roman"/>
          <w:sz w:val="28"/>
          <w:szCs w:val="28"/>
        </w:rPr>
        <w:t xml:space="preserve"> и проведения кассовых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3E4D">
        <w:rPr>
          <w:rFonts w:ascii="Times New Roman" w:hAnsi="Times New Roman" w:cs="Times New Roman"/>
          <w:sz w:val="28"/>
          <w:szCs w:val="28"/>
        </w:rPr>
        <w:t>ыплат за счет средств</w:t>
      </w:r>
      <w:r w:rsidRPr="00627672">
        <w:rPr>
          <w:rFonts w:ascii="Times New Roman" w:hAnsi="Times New Roman" w:cs="Times New Roman"/>
          <w:sz w:val="28"/>
          <w:szCs w:val="28"/>
        </w:rPr>
        <w:t xml:space="preserve"> </w:t>
      </w:r>
      <w:r w:rsidRPr="005B3E4D">
        <w:rPr>
          <w:rFonts w:ascii="Times New Roman" w:hAnsi="Times New Roman" w:cs="Times New Roman"/>
          <w:sz w:val="28"/>
          <w:szCs w:val="28"/>
        </w:rPr>
        <w:t xml:space="preserve">областных бюджетных </w:t>
      </w:r>
      <w:r w:rsidRPr="006276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E4D">
        <w:rPr>
          <w:rFonts w:ascii="Times New Roman" w:hAnsi="Times New Roman" w:cs="Times New Roman"/>
          <w:sz w:val="28"/>
          <w:szCs w:val="28"/>
        </w:rPr>
        <w:t>и автономных учреждений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7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7F7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7F7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7F7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7F7">
        <w:rPr>
          <w:rFonts w:ascii="Times New Roman" w:hAnsi="Times New Roman" w:cs="Times New Roman"/>
          <w:sz w:val="28"/>
          <w:szCs w:val="28"/>
        </w:rPr>
        <w:t>ю:</w:t>
      </w:r>
    </w:p>
    <w:p w:rsidR="00627672" w:rsidRDefault="00627672" w:rsidP="00686427">
      <w:pPr>
        <w:pStyle w:val="aa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5376">
        <w:rPr>
          <w:sz w:val="28"/>
          <w:szCs w:val="28"/>
        </w:rPr>
        <w:t xml:space="preserve"> </w:t>
      </w:r>
      <w:proofErr w:type="gramStart"/>
      <w:r w:rsidRPr="0062537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</w:t>
      </w:r>
      <w:r w:rsidRPr="00E91BFD">
        <w:rPr>
          <w:rFonts w:ascii="Times New Roman" w:hAnsi="Times New Roman" w:cs="Times New Roman"/>
          <w:sz w:val="28"/>
          <w:szCs w:val="28"/>
        </w:rPr>
        <w:t>в Порядок исполнения областного бюджета и проведения кассовых выплат за счет средств  областных бюджетных и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комитета финансов Курской области от 28.12.2015 № 89н </w:t>
      </w:r>
      <w:r w:rsidRPr="006276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29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приказов комитета финансов Курской области от 11.02.2016    № 11н, от 13.04.2016</w:t>
      </w:r>
      <w:r w:rsidR="00686427" w:rsidRPr="0068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30н, от 05.06.2017 № 45н, от 07.07.2017 № 55н,</w:t>
      </w:r>
      <w:r w:rsidR="00686427" w:rsidRPr="00686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14.07.2017 № 59н, от 11.12.2017 №108н, от 29.12.2018 №</w:t>
      </w:r>
      <w:r w:rsidR="008F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98н).</w:t>
      </w:r>
      <w:proofErr w:type="gramEnd"/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82D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подписания и распространяется </w:t>
      </w:r>
      <w:r w:rsidR="00733F25" w:rsidRPr="00733F25">
        <w:rPr>
          <w:rFonts w:ascii="Times New Roman" w:hAnsi="Times New Roman" w:cs="Times New Roman"/>
          <w:sz w:val="28"/>
          <w:szCs w:val="28"/>
        </w:rPr>
        <w:t xml:space="preserve">    </w:t>
      </w:r>
      <w:r w:rsidR="0072282D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627672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2282D" w:rsidRPr="0072282D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282D" w:rsidRPr="000A56FF">
        <w:rPr>
          <w:rFonts w:ascii="Times New Roman" w:hAnsi="Times New Roman" w:cs="Times New Roman"/>
          <w:sz w:val="28"/>
          <w:szCs w:val="28"/>
        </w:rPr>
        <w:t>.</w:t>
      </w: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686427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686427">
      <w:pPr>
        <w:pStyle w:val="ConsPlusNormal"/>
        <w:ind w:right="28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950BC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0BC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О.Н.</w:t>
      </w:r>
      <w:r w:rsidR="00E918EB" w:rsidRPr="00E9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Родионова</w:t>
      </w: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Pr="001A519F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P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107"/>
      <w:bookmarkEnd w:id="0"/>
    </w:p>
    <w:sectPr w:rsidR="00C63B82" w:rsidRPr="00FA36B9" w:rsidSect="0094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87" w:rsidRDefault="00AB4687" w:rsidP="00AF0BF2">
      <w:r>
        <w:separator/>
      </w:r>
    </w:p>
  </w:endnote>
  <w:endnote w:type="continuationSeparator" w:id="0">
    <w:p w:rsidR="00AB4687" w:rsidRDefault="00AB4687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87" w:rsidRDefault="00AB4687" w:rsidP="00AF0BF2">
      <w:r>
        <w:separator/>
      </w:r>
    </w:p>
  </w:footnote>
  <w:footnote w:type="continuationSeparator" w:id="0">
    <w:p w:rsidR="00AB4687" w:rsidRDefault="00AB4687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E22368" w:rsidRDefault="00E22368">
        <w:pPr>
          <w:pStyle w:val="a4"/>
          <w:jc w:val="center"/>
        </w:pPr>
      </w:p>
      <w:p w:rsidR="00E22368" w:rsidRDefault="00E22368">
        <w:pPr>
          <w:pStyle w:val="a4"/>
          <w:jc w:val="center"/>
        </w:pPr>
      </w:p>
      <w:p w:rsidR="00E22368" w:rsidRDefault="00A815B0">
        <w:pPr>
          <w:pStyle w:val="a4"/>
          <w:jc w:val="center"/>
        </w:pPr>
        <w:fldSimple w:instr=" PAGE   \* MERGEFORMAT ">
          <w:r w:rsidR="00627672">
            <w:rPr>
              <w:noProof/>
            </w:rPr>
            <w:t>2</w:t>
          </w:r>
        </w:fldSimple>
      </w:p>
    </w:sdtContent>
  </w:sdt>
  <w:p w:rsidR="00E22368" w:rsidRDefault="00E22368" w:rsidP="00AF0BF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21499"/>
    <w:rsid w:val="00026046"/>
    <w:rsid w:val="00041523"/>
    <w:rsid w:val="0004281B"/>
    <w:rsid w:val="00050D56"/>
    <w:rsid w:val="00050E4E"/>
    <w:rsid w:val="000523A2"/>
    <w:rsid w:val="0005289D"/>
    <w:rsid w:val="000602C5"/>
    <w:rsid w:val="000650DB"/>
    <w:rsid w:val="00067468"/>
    <w:rsid w:val="00071FF4"/>
    <w:rsid w:val="00074DF9"/>
    <w:rsid w:val="00075A01"/>
    <w:rsid w:val="000762E1"/>
    <w:rsid w:val="00086DD9"/>
    <w:rsid w:val="0009209C"/>
    <w:rsid w:val="000945C0"/>
    <w:rsid w:val="000950DB"/>
    <w:rsid w:val="000A2803"/>
    <w:rsid w:val="000A5B99"/>
    <w:rsid w:val="000C07AA"/>
    <w:rsid w:val="000C728E"/>
    <w:rsid w:val="000D748F"/>
    <w:rsid w:val="000E3180"/>
    <w:rsid w:val="000F1F7C"/>
    <w:rsid w:val="000F2757"/>
    <w:rsid w:val="000F3966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19F"/>
    <w:rsid w:val="001A57BC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555AD"/>
    <w:rsid w:val="002600B8"/>
    <w:rsid w:val="0027401A"/>
    <w:rsid w:val="002910B3"/>
    <w:rsid w:val="002951CE"/>
    <w:rsid w:val="002A7D93"/>
    <w:rsid w:val="002B3927"/>
    <w:rsid w:val="002B734A"/>
    <w:rsid w:val="002C57DC"/>
    <w:rsid w:val="002C7EF2"/>
    <w:rsid w:val="002D7754"/>
    <w:rsid w:val="002E2345"/>
    <w:rsid w:val="002E25CA"/>
    <w:rsid w:val="002E688E"/>
    <w:rsid w:val="002F1244"/>
    <w:rsid w:val="00304325"/>
    <w:rsid w:val="00311866"/>
    <w:rsid w:val="0031359D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10D8"/>
    <w:rsid w:val="00465B1E"/>
    <w:rsid w:val="00465FCE"/>
    <w:rsid w:val="00471822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55D"/>
    <w:rsid w:val="004E24A9"/>
    <w:rsid w:val="004E3D70"/>
    <w:rsid w:val="004E69A7"/>
    <w:rsid w:val="004F7A11"/>
    <w:rsid w:val="00501783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6B30"/>
    <w:rsid w:val="005D76BA"/>
    <w:rsid w:val="005E310F"/>
    <w:rsid w:val="005E459F"/>
    <w:rsid w:val="005E54F9"/>
    <w:rsid w:val="005E55C7"/>
    <w:rsid w:val="005E5803"/>
    <w:rsid w:val="005F0D5E"/>
    <w:rsid w:val="00601FEF"/>
    <w:rsid w:val="0060451C"/>
    <w:rsid w:val="00605C70"/>
    <w:rsid w:val="00607138"/>
    <w:rsid w:val="00613436"/>
    <w:rsid w:val="0061628A"/>
    <w:rsid w:val="006162B5"/>
    <w:rsid w:val="00617E1C"/>
    <w:rsid w:val="00622BC5"/>
    <w:rsid w:val="00624190"/>
    <w:rsid w:val="00627672"/>
    <w:rsid w:val="00630134"/>
    <w:rsid w:val="006302B6"/>
    <w:rsid w:val="0063176D"/>
    <w:rsid w:val="0063255F"/>
    <w:rsid w:val="0063284F"/>
    <w:rsid w:val="00636DCC"/>
    <w:rsid w:val="00642465"/>
    <w:rsid w:val="00650B8D"/>
    <w:rsid w:val="00661AF7"/>
    <w:rsid w:val="00663AD2"/>
    <w:rsid w:val="00663C13"/>
    <w:rsid w:val="00664B4A"/>
    <w:rsid w:val="006661CE"/>
    <w:rsid w:val="006762F2"/>
    <w:rsid w:val="00686427"/>
    <w:rsid w:val="00690547"/>
    <w:rsid w:val="00695052"/>
    <w:rsid w:val="00697711"/>
    <w:rsid w:val="006A70FC"/>
    <w:rsid w:val="006A7CE8"/>
    <w:rsid w:val="006B6189"/>
    <w:rsid w:val="006B6CFB"/>
    <w:rsid w:val="006C150D"/>
    <w:rsid w:val="006C4242"/>
    <w:rsid w:val="006C454B"/>
    <w:rsid w:val="006C677F"/>
    <w:rsid w:val="006C68A7"/>
    <w:rsid w:val="006D1D4E"/>
    <w:rsid w:val="006E1A86"/>
    <w:rsid w:val="006E2487"/>
    <w:rsid w:val="006F4673"/>
    <w:rsid w:val="006F4C8F"/>
    <w:rsid w:val="006F6346"/>
    <w:rsid w:val="007010E4"/>
    <w:rsid w:val="0070135D"/>
    <w:rsid w:val="00701D57"/>
    <w:rsid w:val="00703310"/>
    <w:rsid w:val="007132BA"/>
    <w:rsid w:val="00715B73"/>
    <w:rsid w:val="00720F8F"/>
    <w:rsid w:val="0072282D"/>
    <w:rsid w:val="007235AD"/>
    <w:rsid w:val="00725B4E"/>
    <w:rsid w:val="00725D52"/>
    <w:rsid w:val="00731762"/>
    <w:rsid w:val="00733656"/>
    <w:rsid w:val="00733F25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2E44"/>
    <w:rsid w:val="008D3C66"/>
    <w:rsid w:val="008E083D"/>
    <w:rsid w:val="008E27BF"/>
    <w:rsid w:val="008E3BA7"/>
    <w:rsid w:val="008E3FF8"/>
    <w:rsid w:val="008E4925"/>
    <w:rsid w:val="008E75BF"/>
    <w:rsid w:val="008F0691"/>
    <w:rsid w:val="008F348D"/>
    <w:rsid w:val="008F7454"/>
    <w:rsid w:val="008F756A"/>
    <w:rsid w:val="00900EFF"/>
    <w:rsid w:val="00901E86"/>
    <w:rsid w:val="009034CE"/>
    <w:rsid w:val="00903C94"/>
    <w:rsid w:val="00904B70"/>
    <w:rsid w:val="0091162F"/>
    <w:rsid w:val="0092618C"/>
    <w:rsid w:val="00926230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70E8B"/>
    <w:rsid w:val="00A73821"/>
    <w:rsid w:val="00A815B0"/>
    <w:rsid w:val="00A8225E"/>
    <w:rsid w:val="00A858EC"/>
    <w:rsid w:val="00A87610"/>
    <w:rsid w:val="00A9009A"/>
    <w:rsid w:val="00A91523"/>
    <w:rsid w:val="00AB141A"/>
    <w:rsid w:val="00AB4687"/>
    <w:rsid w:val="00AB4A76"/>
    <w:rsid w:val="00AC5E38"/>
    <w:rsid w:val="00AE3BD7"/>
    <w:rsid w:val="00AF0BF2"/>
    <w:rsid w:val="00AF2516"/>
    <w:rsid w:val="00B030BA"/>
    <w:rsid w:val="00B0463E"/>
    <w:rsid w:val="00B17D27"/>
    <w:rsid w:val="00B3442F"/>
    <w:rsid w:val="00B419F2"/>
    <w:rsid w:val="00B426AB"/>
    <w:rsid w:val="00B5102D"/>
    <w:rsid w:val="00B61589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D01405"/>
    <w:rsid w:val="00D12DBB"/>
    <w:rsid w:val="00D1304F"/>
    <w:rsid w:val="00D1363F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7CDF"/>
    <w:rsid w:val="00DA2BD3"/>
    <w:rsid w:val="00DB2753"/>
    <w:rsid w:val="00DB2F42"/>
    <w:rsid w:val="00DB7D30"/>
    <w:rsid w:val="00DC1C51"/>
    <w:rsid w:val="00DC3CF9"/>
    <w:rsid w:val="00DD3A8D"/>
    <w:rsid w:val="00DE14A5"/>
    <w:rsid w:val="00DE50BB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E3E35"/>
    <w:rsid w:val="00EE4ACE"/>
    <w:rsid w:val="00EE4FF3"/>
    <w:rsid w:val="00EF5649"/>
    <w:rsid w:val="00F013DE"/>
    <w:rsid w:val="00F023B5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627672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2767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A078-A163-449C-9CE8-F3C5883D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38</cp:revision>
  <cp:lastPrinted>2021-01-05T08:05:00Z</cp:lastPrinted>
  <dcterms:created xsi:type="dcterms:W3CDTF">2020-11-11T12:18:00Z</dcterms:created>
  <dcterms:modified xsi:type="dcterms:W3CDTF">2021-01-15T13:07:00Z</dcterms:modified>
</cp:coreProperties>
</file>