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5" w:rsidRDefault="00CE3BA7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3pt;margin-top:-2.8pt;width:211.15pt;height:83.35pt;z-index:251660288" strokecolor="white">
            <v:textbox style="mso-next-textbox:#_x0000_s1026">
              <w:txbxContent>
                <w:p w:rsidR="007E0660" w:rsidRDefault="007E0660" w:rsidP="004D5414">
                  <w:pPr>
                    <w:pStyle w:val="ConsPlusNormal"/>
                  </w:pPr>
                  <w:r>
                    <w:t>УТВЕРЖДЕН</w:t>
                  </w:r>
                  <w:r w:rsidR="004D5414">
                    <w:t>О</w:t>
                  </w:r>
                </w:p>
                <w:p w:rsidR="007E0660" w:rsidRDefault="007E0660" w:rsidP="004D5414">
                  <w:pPr>
                    <w:pStyle w:val="ConsPlusNormal"/>
                  </w:pPr>
                  <w:r>
                    <w:t xml:space="preserve"> приказом комитета финансов Курской области</w:t>
                  </w:r>
                </w:p>
                <w:p w:rsidR="007E0660" w:rsidRPr="00E65712" w:rsidRDefault="007E0660" w:rsidP="004D5414">
                  <w:pPr>
                    <w:pStyle w:val="ConsPlusNormal"/>
                  </w:pPr>
                  <w:r>
                    <w:t xml:space="preserve">от </w:t>
                  </w:r>
                  <w:r w:rsidR="000D0CFA">
                    <w:t>14.07.2021</w:t>
                  </w:r>
                  <w:r>
                    <w:t xml:space="preserve"> </w:t>
                  </w:r>
                  <w:r w:rsidRPr="00E65712">
                    <w:t xml:space="preserve"> № </w:t>
                  </w:r>
                  <w:r w:rsidR="000D0CFA">
                    <w:t>110</w:t>
                  </w:r>
                  <w:r w:rsidR="004D5414">
                    <w:t>н</w:t>
                  </w:r>
                </w:p>
              </w:txbxContent>
            </v:textbox>
          </v:shape>
        </w:pict>
      </w: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</w:t>
      </w:r>
      <w:r w:rsidR="004D5414">
        <w:rPr>
          <w:b/>
          <w:bCs/>
          <w:sz w:val="28"/>
          <w:szCs w:val="28"/>
        </w:rPr>
        <w:t>Е</w:t>
      </w:r>
      <w:r w:rsidRPr="00DC20C9">
        <w:rPr>
          <w:b/>
          <w:bCs/>
          <w:sz w:val="28"/>
          <w:szCs w:val="28"/>
        </w:rPr>
        <w:t xml:space="preserve">, </w:t>
      </w:r>
    </w:p>
    <w:p w:rsidR="00E319F5" w:rsidRPr="00957D86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  <w:proofErr w:type="gramStart"/>
      <w:r w:rsidRPr="00DC20C9">
        <w:rPr>
          <w:b/>
          <w:bCs/>
          <w:sz w:val="28"/>
          <w:szCs w:val="28"/>
        </w:rPr>
        <w:t>котор</w:t>
      </w:r>
      <w:r w:rsidR="004D5414">
        <w:rPr>
          <w:b/>
          <w:bCs/>
          <w:sz w:val="28"/>
          <w:szCs w:val="28"/>
        </w:rPr>
        <w:t>о</w:t>
      </w:r>
      <w:r w:rsidRPr="00DC20C9">
        <w:rPr>
          <w:b/>
          <w:bCs/>
          <w:sz w:val="28"/>
          <w:szCs w:val="28"/>
        </w:rPr>
        <w:t>е</w:t>
      </w:r>
      <w:proofErr w:type="gramEnd"/>
      <w:r w:rsidRPr="00DC20C9">
        <w:rPr>
          <w:b/>
          <w:bCs/>
          <w:sz w:val="28"/>
          <w:szCs w:val="28"/>
        </w:rPr>
        <w:t xml:space="preserve"> внос</w:t>
      </w:r>
      <w:r w:rsidR="004D5414">
        <w:rPr>
          <w:b/>
          <w:bCs/>
          <w:sz w:val="28"/>
          <w:szCs w:val="28"/>
        </w:rPr>
        <w:t>и</w:t>
      </w:r>
      <w:r w:rsidRPr="00DC20C9">
        <w:rPr>
          <w:b/>
          <w:bCs/>
          <w:sz w:val="28"/>
          <w:szCs w:val="28"/>
        </w:rPr>
        <w:t xml:space="preserve">тся в </w:t>
      </w:r>
      <w:r>
        <w:rPr>
          <w:b/>
          <w:bCs/>
          <w:sz w:val="28"/>
          <w:szCs w:val="28"/>
        </w:rPr>
        <w:t xml:space="preserve"> Типовую форму соглашения </w:t>
      </w:r>
      <w:r w:rsidRPr="00957D86">
        <w:rPr>
          <w:b/>
          <w:sz w:val="28"/>
          <w:szCs w:val="28"/>
        </w:rPr>
        <w:t>о предоставлении субсидии из областного бюджета местному бюджету</w:t>
      </w:r>
    </w:p>
    <w:p w:rsidR="00E319F5" w:rsidRDefault="00E319F5" w:rsidP="00E319F5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4D5414" w:rsidRDefault="004D5414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Приложения № 4 к указанной Типовой форме соглашения изложить в следующей редакции:</w:t>
      </w:r>
    </w:p>
    <w:p w:rsidR="004D5414" w:rsidRDefault="004D5414" w:rsidP="004D541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D5414">
        <w:rPr>
          <w:rFonts w:eastAsiaTheme="minorHAnsi"/>
          <w:sz w:val="28"/>
          <w:szCs w:val="28"/>
          <w:lang w:eastAsia="en-US"/>
        </w:rPr>
        <w:t>«1. Движение денежных средств</w:t>
      </w:r>
    </w:p>
    <w:tbl>
      <w:tblPr>
        <w:tblStyle w:val="aa"/>
        <w:tblW w:w="0" w:type="auto"/>
        <w:tblLook w:val="04A0"/>
      </w:tblPr>
      <w:tblGrid>
        <w:gridCol w:w="6505"/>
        <w:gridCol w:w="1195"/>
        <w:gridCol w:w="1161"/>
        <w:gridCol w:w="426"/>
      </w:tblGrid>
      <w:tr w:rsidR="004D5414" w:rsidTr="004D5414">
        <w:tc>
          <w:tcPr>
            <w:tcW w:w="6631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Default="004D5414" w:rsidP="004D5414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Default="004D5414" w:rsidP="004D5414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Pr="00FF3E9A" w:rsidRDefault="004D5414" w:rsidP="007B79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Остаток с</w:t>
            </w:r>
            <w:r w:rsidRPr="00FF3E9A">
              <w:rPr>
                <w:rFonts w:eastAsiaTheme="minorHAnsi"/>
                <w:bCs/>
                <w:lang w:eastAsia="en-US"/>
              </w:rPr>
              <w:t>убсидии на начало текущего финансового года, всего</w:t>
            </w:r>
          </w:p>
        </w:tc>
        <w:tc>
          <w:tcPr>
            <w:tcW w:w="1205" w:type="dxa"/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из них:</w:t>
            </w:r>
          </w:p>
          <w:p w:rsidR="004D5414" w:rsidRPr="00FF3E9A" w:rsidRDefault="004D5414" w:rsidP="007B795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подлежит возврату в  областной бюджет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Pr="00FF3E9A" w:rsidRDefault="004D5414" w:rsidP="007B79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205" w:type="dxa"/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Pr="00FF3E9A" w:rsidRDefault="004D5414" w:rsidP="007B79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которых предоставляется субсидия, на текущий финансовый год,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Pr="00FF3E9A" w:rsidRDefault="004D5414" w:rsidP="007B79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Поступило средств субсидии</w:t>
            </w:r>
          </w:p>
        </w:tc>
        <w:tc>
          <w:tcPr>
            <w:tcW w:w="1205" w:type="dxa"/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Pr="00FF3E9A" w:rsidRDefault="004D5414" w:rsidP="007B79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Кассовые расходы на отчетную дату, всего</w:t>
            </w:r>
          </w:p>
        </w:tc>
        <w:tc>
          <w:tcPr>
            <w:tcW w:w="1205" w:type="dxa"/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из них: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в объеме </w:t>
            </w:r>
            <w:proofErr w:type="spellStart"/>
            <w:r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из  областного бюджета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использованных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текущем году,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 целевому назначению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использованных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предшествующие годы,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ind w:left="56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 целевому назначению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Возвращено (взыскано) в  областной бюджет,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остаток средств субсидии на начало текущего финансового года  (стр. 011) 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восстановленных средств, подлежащих перечислению в  областной бюджет (стр. 060),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из них: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>
              <w:rPr>
                <w:rFonts w:eastAsiaTheme="minorHAnsi"/>
                <w:lang w:eastAsia="en-US"/>
              </w:rPr>
              <w:t>использованных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proofErr w:type="gramStart"/>
            <w:r>
              <w:rPr>
                <w:rFonts w:eastAsiaTheme="minorHAnsi"/>
                <w:lang w:eastAsia="en-US"/>
              </w:rPr>
              <w:t>использованных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4D54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субсидии на конец отчетного периода (года) (стр. 010 + стр. 040 – стр. 051 + стр. 060 – стр. 070), всего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</w:tr>
      <w:tr w:rsidR="004D5414" w:rsidTr="004D5414">
        <w:tc>
          <w:tcPr>
            <w:tcW w:w="6631" w:type="dxa"/>
          </w:tcPr>
          <w:p w:rsidR="004D5414" w:rsidRDefault="004D5414" w:rsidP="007B795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из них:</w:t>
            </w:r>
          </w:p>
          <w:p w:rsidR="004D5414" w:rsidRDefault="004D5414" w:rsidP="007B795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подлежит возврату в областной бюджет</w:t>
            </w:r>
          </w:p>
        </w:tc>
        <w:tc>
          <w:tcPr>
            <w:tcW w:w="1205" w:type="dxa"/>
          </w:tcPr>
          <w:p w:rsidR="004D5414" w:rsidRDefault="004D5414" w:rsidP="007B795D">
            <w:pPr>
              <w:jc w:val="center"/>
              <w:rPr>
                <w:lang w:eastAsia="en-US"/>
              </w:rPr>
            </w:pPr>
          </w:p>
          <w:p w:rsidR="004D5414" w:rsidRDefault="004D5414" w:rsidP="007B79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D5414" w:rsidRPr="00FF3E9A" w:rsidRDefault="004D5414" w:rsidP="007B795D">
            <w:pPr>
              <w:jc w:val="center"/>
              <w:rPr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414" w:rsidRDefault="004D5414" w:rsidP="007B795D">
            <w:pPr>
              <w:jc w:val="center"/>
            </w:pPr>
          </w:p>
          <w:p w:rsidR="004D5414" w:rsidRPr="004D5414" w:rsidRDefault="004D5414" w:rsidP="007B795D">
            <w:pPr>
              <w:jc w:val="center"/>
              <w:rPr>
                <w:sz w:val="28"/>
                <w:szCs w:val="28"/>
                <w:lang w:eastAsia="en-US"/>
              </w:rPr>
            </w:pPr>
            <w:r w:rsidRPr="004D54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D5414" w:rsidRDefault="004D5414" w:rsidP="004D5414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sectPr w:rsidR="004D5414" w:rsidSect="00585238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EA" w:rsidRDefault="009924EA" w:rsidP="00E319F5">
      <w:r>
        <w:separator/>
      </w:r>
    </w:p>
  </w:endnote>
  <w:endnote w:type="continuationSeparator" w:id="0">
    <w:p w:rsidR="009924EA" w:rsidRDefault="009924EA" w:rsidP="00E3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EA" w:rsidRDefault="009924EA" w:rsidP="00E319F5">
      <w:r>
        <w:separator/>
      </w:r>
    </w:p>
  </w:footnote>
  <w:footnote w:type="continuationSeparator" w:id="0">
    <w:p w:rsidR="009924EA" w:rsidRDefault="009924EA" w:rsidP="00E3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470"/>
      <w:docPartObj>
        <w:docPartGallery w:val="Page Numbers (Top of Page)"/>
        <w:docPartUnique/>
      </w:docPartObj>
    </w:sdtPr>
    <w:sdtContent>
      <w:p w:rsidR="007E0660" w:rsidRDefault="00CE3BA7">
        <w:pPr>
          <w:pStyle w:val="a4"/>
          <w:jc w:val="center"/>
        </w:pPr>
        <w:fldSimple w:instr=" PAGE   \* MERGEFORMAT ">
          <w:r w:rsidR="004D5414">
            <w:rPr>
              <w:noProof/>
            </w:rPr>
            <w:t>2</w:t>
          </w:r>
        </w:fldSimple>
      </w:p>
    </w:sdtContent>
  </w:sdt>
  <w:p w:rsidR="007E0660" w:rsidRDefault="007E06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60" w:rsidRDefault="007E0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5"/>
    <w:rsid w:val="000D0CFA"/>
    <w:rsid w:val="000E7008"/>
    <w:rsid w:val="001110E3"/>
    <w:rsid w:val="00122C0E"/>
    <w:rsid w:val="001C59D1"/>
    <w:rsid w:val="00261F87"/>
    <w:rsid w:val="002F7E56"/>
    <w:rsid w:val="003365B3"/>
    <w:rsid w:val="003373A8"/>
    <w:rsid w:val="004D5414"/>
    <w:rsid w:val="004E4CC0"/>
    <w:rsid w:val="00550A48"/>
    <w:rsid w:val="00585238"/>
    <w:rsid w:val="00612DDA"/>
    <w:rsid w:val="00634DCE"/>
    <w:rsid w:val="00690F9D"/>
    <w:rsid w:val="00756304"/>
    <w:rsid w:val="00776128"/>
    <w:rsid w:val="007E0660"/>
    <w:rsid w:val="00816BA2"/>
    <w:rsid w:val="009402C8"/>
    <w:rsid w:val="00943019"/>
    <w:rsid w:val="009924EA"/>
    <w:rsid w:val="009E77B0"/>
    <w:rsid w:val="00A95445"/>
    <w:rsid w:val="00AB3D38"/>
    <w:rsid w:val="00AB4C5A"/>
    <w:rsid w:val="00B47D4D"/>
    <w:rsid w:val="00BB5910"/>
    <w:rsid w:val="00C67F6C"/>
    <w:rsid w:val="00CD380B"/>
    <w:rsid w:val="00CE3BA7"/>
    <w:rsid w:val="00D1328E"/>
    <w:rsid w:val="00D22286"/>
    <w:rsid w:val="00E21774"/>
    <w:rsid w:val="00E319F5"/>
    <w:rsid w:val="00ED1733"/>
    <w:rsid w:val="00F20F24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319F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19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319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19F5"/>
    <w:rPr>
      <w:vertAlign w:val="superscript"/>
    </w:rPr>
  </w:style>
  <w:style w:type="paragraph" w:customStyle="1" w:styleId="ConsPlusNormal">
    <w:name w:val="ConsPlusNormal"/>
    <w:rsid w:val="00E3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31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D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9444-AF42-47BA-A486-38C1685A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11</cp:revision>
  <cp:lastPrinted>2021-01-28T09:00:00Z</cp:lastPrinted>
  <dcterms:created xsi:type="dcterms:W3CDTF">2020-05-12T14:02:00Z</dcterms:created>
  <dcterms:modified xsi:type="dcterms:W3CDTF">2021-07-14T08:25:00Z</dcterms:modified>
</cp:coreProperties>
</file>