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13" w:rsidRPr="00514CE3" w:rsidRDefault="00CD3413" w:rsidP="00CD3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413" w:rsidRPr="007E6E15" w:rsidRDefault="00CD3413" w:rsidP="00CD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КОМИТЕТ ФИНАНСОВ КУРСКОЙ ОБЛАСТИ</w:t>
      </w:r>
    </w:p>
    <w:p w:rsidR="00CD3413" w:rsidRPr="007E6E15" w:rsidRDefault="00CD3413" w:rsidP="00CD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3413" w:rsidRPr="007E6E15" w:rsidRDefault="00CD3413" w:rsidP="00CD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6E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E15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CD3413" w:rsidRPr="007E6E15" w:rsidRDefault="00CD3413" w:rsidP="00CD341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3413" w:rsidRPr="007E6E15" w:rsidRDefault="00D108B3" w:rsidP="00CD341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01.12.2021</w:t>
      </w:r>
      <w:r w:rsidR="00CD3413" w:rsidRPr="007E6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D3413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181н</w:t>
      </w:r>
    </w:p>
    <w:p w:rsidR="00CD3413" w:rsidRPr="007E6E15" w:rsidRDefault="00CD3413" w:rsidP="00CD341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3413" w:rsidRPr="007E6E15" w:rsidRDefault="00CD3413" w:rsidP="00CD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г. Курск</w:t>
      </w:r>
    </w:p>
    <w:p w:rsidR="00CD3413" w:rsidRPr="003142C2" w:rsidRDefault="00CD3413" w:rsidP="00CD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3413" w:rsidRPr="003142C2" w:rsidRDefault="00CD3413" w:rsidP="00CD3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7ECF" w:rsidRPr="0085664D" w:rsidRDefault="00627ECF" w:rsidP="00CD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4D">
        <w:rPr>
          <w:rFonts w:ascii="Times New Roman" w:hAnsi="Times New Roman" w:cs="Times New Roman"/>
          <w:b/>
          <w:sz w:val="28"/>
          <w:szCs w:val="28"/>
        </w:rPr>
        <w:t>О П</w:t>
      </w:r>
      <w:r w:rsidR="00CD3413" w:rsidRPr="0085664D">
        <w:rPr>
          <w:rFonts w:ascii="Times New Roman" w:hAnsi="Times New Roman" w:cs="Times New Roman"/>
          <w:b/>
          <w:sz w:val="28"/>
          <w:szCs w:val="28"/>
        </w:rPr>
        <w:t>орядке</w:t>
      </w:r>
    </w:p>
    <w:p w:rsidR="00627ECF" w:rsidRPr="0085664D" w:rsidRDefault="00CD3413" w:rsidP="00CD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4D">
        <w:rPr>
          <w:rFonts w:ascii="Times New Roman" w:hAnsi="Times New Roman" w:cs="Times New Roman"/>
          <w:b/>
          <w:sz w:val="28"/>
          <w:szCs w:val="28"/>
        </w:rPr>
        <w:t>доведения до главных распорядителей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получателей</w:t>
      </w:r>
    </w:p>
    <w:p w:rsidR="00CD3413" w:rsidRDefault="00CD3413" w:rsidP="00CD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4D">
        <w:rPr>
          <w:rFonts w:ascii="Times New Roman" w:hAnsi="Times New Roman" w:cs="Times New Roman"/>
          <w:b/>
          <w:sz w:val="28"/>
          <w:szCs w:val="28"/>
        </w:rPr>
        <w:t>средств областного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64D">
        <w:rPr>
          <w:rFonts w:ascii="Times New Roman" w:hAnsi="Times New Roman" w:cs="Times New Roman"/>
          <w:b/>
          <w:sz w:val="28"/>
          <w:szCs w:val="28"/>
        </w:rPr>
        <w:t xml:space="preserve">предельного объема </w:t>
      </w:r>
    </w:p>
    <w:p w:rsidR="001D0B54" w:rsidRPr="0085664D" w:rsidRDefault="00CD3413" w:rsidP="00CD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4D">
        <w:rPr>
          <w:rFonts w:ascii="Times New Roman" w:hAnsi="Times New Roman" w:cs="Times New Roman"/>
          <w:b/>
          <w:sz w:val="28"/>
          <w:szCs w:val="28"/>
        </w:rPr>
        <w:t>оплаты денежных обязательств</w:t>
      </w:r>
    </w:p>
    <w:p w:rsidR="00627ECF" w:rsidRPr="0085664D" w:rsidRDefault="00627ECF" w:rsidP="00CD3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ECF" w:rsidRPr="0085664D" w:rsidRDefault="00627ECF" w:rsidP="00CD3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F1B" w:rsidRPr="0085664D" w:rsidRDefault="004F4345" w:rsidP="00C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4D">
        <w:rPr>
          <w:rFonts w:ascii="Times New Roman" w:hAnsi="Times New Roman" w:cs="Times New Roman"/>
          <w:sz w:val="28"/>
          <w:szCs w:val="28"/>
        </w:rPr>
        <w:t xml:space="preserve">В </w:t>
      </w:r>
      <w:r w:rsidR="00E32D7D" w:rsidRPr="0085664D">
        <w:rPr>
          <w:rFonts w:ascii="Times New Roman" w:hAnsi="Times New Roman" w:cs="Times New Roman"/>
          <w:sz w:val="28"/>
          <w:szCs w:val="28"/>
        </w:rPr>
        <w:t>соответствии со статьей 226.1 Бюджетного кодекса Российской Федерации</w:t>
      </w:r>
      <w:r w:rsidR="00CF6137">
        <w:rPr>
          <w:rFonts w:ascii="Times New Roman" w:hAnsi="Times New Roman" w:cs="Times New Roman"/>
          <w:sz w:val="28"/>
          <w:szCs w:val="28"/>
        </w:rPr>
        <w:t>,</w:t>
      </w:r>
      <w:r w:rsidR="00E32D7D" w:rsidRPr="00856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D7D" w:rsidRPr="008566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3413">
        <w:rPr>
          <w:rFonts w:ascii="Times New Roman" w:hAnsi="Times New Roman" w:cs="Times New Roman"/>
          <w:sz w:val="28"/>
          <w:szCs w:val="28"/>
        </w:rPr>
        <w:t xml:space="preserve"> </w:t>
      </w:r>
      <w:r w:rsidR="00E32D7D" w:rsidRPr="0085664D">
        <w:rPr>
          <w:rFonts w:ascii="Times New Roman" w:hAnsi="Times New Roman" w:cs="Times New Roman"/>
          <w:sz w:val="28"/>
          <w:szCs w:val="28"/>
        </w:rPr>
        <w:t>р</w:t>
      </w:r>
      <w:r w:rsidR="00CD3413">
        <w:rPr>
          <w:rFonts w:ascii="Times New Roman" w:hAnsi="Times New Roman" w:cs="Times New Roman"/>
          <w:sz w:val="28"/>
          <w:szCs w:val="28"/>
        </w:rPr>
        <w:t xml:space="preserve"> </w:t>
      </w:r>
      <w:r w:rsidR="00E32D7D" w:rsidRPr="0085664D">
        <w:rPr>
          <w:rFonts w:ascii="Times New Roman" w:hAnsi="Times New Roman" w:cs="Times New Roman"/>
          <w:sz w:val="28"/>
          <w:szCs w:val="28"/>
        </w:rPr>
        <w:t>и</w:t>
      </w:r>
      <w:r w:rsidR="00CD3413">
        <w:rPr>
          <w:rFonts w:ascii="Times New Roman" w:hAnsi="Times New Roman" w:cs="Times New Roman"/>
          <w:sz w:val="28"/>
          <w:szCs w:val="28"/>
        </w:rPr>
        <w:t xml:space="preserve"> </w:t>
      </w:r>
      <w:r w:rsidR="00E32D7D" w:rsidRPr="0085664D">
        <w:rPr>
          <w:rFonts w:ascii="Times New Roman" w:hAnsi="Times New Roman" w:cs="Times New Roman"/>
          <w:sz w:val="28"/>
          <w:szCs w:val="28"/>
        </w:rPr>
        <w:t>к</w:t>
      </w:r>
      <w:r w:rsidR="00CD3413">
        <w:rPr>
          <w:rFonts w:ascii="Times New Roman" w:hAnsi="Times New Roman" w:cs="Times New Roman"/>
          <w:sz w:val="28"/>
          <w:szCs w:val="28"/>
        </w:rPr>
        <w:t xml:space="preserve"> </w:t>
      </w:r>
      <w:r w:rsidR="00E32D7D" w:rsidRPr="0085664D">
        <w:rPr>
          <w:rFonts w:ascii="Times New Roman" w:hAnsi="Times New Roman" w:cs="Times New Roman"/>
          <w:sz w:val="28"/>
          <w:szCs w:val="28"/>
        </w:rPr>
        <w:t>а</w:t>
      </w:r>
      <w:r w:rsidR="00CD3413">
        <w:rPr>
          <w:rFonts w:ascii="Times New Roman" w:hAnsi="Times New Roman" w:cs="Times New Roman"/>
          <w:sz w:val="28"/>
          <w:szCs w:val="28"/>
        </w:rPr>
        <w:t xml:space="preserve"> </w:t>
      </w:r>
      <w:r w:rsidR="00E32D7D" w:rsidRPr="0085664D">
        <w:rPr>
          <w:rFonts w:ascii="Times New Roman" w:hAnsi="Times New Roman" w:cs="Times New Roman"/>
          <w:sz w:val="28"/>
          <w:szCs w:val="28"/>
        </w:rPr>
        <w:t>з</w:t>
      </w:r>
      <w:r w:rsidR="00CD3413">
        <w:rPr>
          <w:rFonts w:ascii="Times New Roman" w:hAnsi="Times New Roman" w:cs="Times New Roman"/>
          <w:sz w:val="28"/>
          <w:szCs w:val="28"/>
        </w:rPr>
        <w:t xml:space="preserve"> </w:t>
      </w:r>
      <w:r w:rsidR="00E32D7D" w:rsidRPr="0085664D">
        <w:rPr>
          <w:rFonts w:ascii="Times New Roman" w:hAnsi="Times New Roman" w:cs="Times New Roman"/>
          <w:sz w:val="28"/>
          <w:szCs w:val="28"/>
        </w:rPr>
        <w:t>ы</w:t>
      </w:r>
      <w:r w:rsidR="00CD3413">
        <w:rPr>
          <w:rFonts w:ascii="Times New Roman" w:hAnsi="Times New Roman" w:cs="Times New Roman"/>
          <w:sz w:val="28"/>
          <w:szCs w:val="28"/>
        </w:rPr>
        <w:t xml:space="preserve"> </w:t>
      </w:r>
      <w:r w:rsidR="00E32D7D" w:rsidRPr="0085664D">
        <w:rPr>
          <w:rFonts w:ascii="Times New Roman" w:hAnsi="Times New Roman" w:cs="Times New Roman"/>
          <w:sz w:val="28"/>
          <w:szCs w:val="28"/>
        </w:rPr>
        <w:t>в</w:t>
      </w:r>
      <w:r w:rsidR="00CD3413">
        <w:rPr>
          <w:rFonts w:ascii="Times New Roman" w:hAnsi="Times New Roman" w:cs="Times New Roman"/>
          <w:sz w:val="28"/>
          <w:szCs w:val="28"/>
        </w:rPr>
        <w:t xml:space="preserve"> </w:t>
      </w:r>
      <w:r w:rsidR="00E32D7D" w:rsidRPr="0085664D">
        <w:rPr>
          <w:rFonts w:ascii="Times New Roman" w:hAnsi="Times New Roman" w:cs="Times New Roman"/>
          <w:sz w:val="28"/>
          <w:szCs w:val="28"/>
        </w:rPr>
        <w:t>а</w:t>
      </w:r>
      <w:r w:rsidR="00CD3413">
        <w:rPr>
          <w:rFonts w:ascii="Times New Roman" w:hAnsi="Times New Roman" w:cs="Times New Roman"/>
          <w:sz w:val="28"/>
          <w:szCs w:val="28"/>
        </w:rPr>
        <w:t xml:space="preserve"> </w:t>
      </w:r>
      <w:r w:rsidR="00E32D7D" w:rsidRPr="0085664D">
        <w:rPr>
          <w:rFonts w:ascii="Times New Roman" w:hAnsi="Times New Roman" w:cs="Times New Roman"/>
          <w:sz w:val="28"/>
          <w:szCs w:val="28"/>
        </w:rPr>
        <w:t>ю:</w:t>
      </w:r>
    </w:p>
    <w:p w:rsidR="00E32D7D" w:rsidRPr="0085664D" w:rsidRDefault="00E32D7D" w:rsidP="00C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ECF" w:rsidRPr="0085664D" w:rsidRDefault="0085664D" w:rsidP="00CD3413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3F1B" w:rsidRPr="0085664D">
        <w:rPr>
          <w:rFonts w:ascii="Times New Roman" w:hAnsi="Times New Roman" w:cs="Times New Roman"/>
          <w:sz w:val="28"/>
          <w:szCs w:val="28"/>
        </w:rPr>
        <w:t>Утвердить прилагаемый Порядок доведения до главных распорядителей</w:t>
      </w:r>
      <w:r w:rsidR="006017E6">
        <w:rPr>
          <w:rFonts w:ascii="Times New Roman" w:hAnsi="Times New Roman" w:cs="Times New Roman"/>
          <w:sz w:val="28"/>
          <w:szCs w:val="28"/>
        </w:rPr>
        <w:t xml:space="preserve"> и получателей</w:t>
      </w:r>
      <w:r w:rsidR="006E3F1B" w:rsidRPr="00856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F1B" w:rsidRPr="0085664D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4F4345" w:rsidRPr="0085664D">
        <w:rPr>
          <w:rFonts w:ascii="Times New Roman" w:hAnsi="Times New Roman" w:cs="Times New Roman"/>
          <w:sz w:val="28"/>
          <w:szCs w:val="28"/>
        </w:rPr>
        <w:t xml:space="preserve"> предельного объема оплаты денежных обязательств</w:t>
      </w:r>
      <w:proofErr w:type="gramEnd"/>
      <w:r w:rsidR="004F4345" w:rsidRPr="0085664D">
        <w:rPr>
          <w:rFonts w:ascii="Times New Roman" w:hAnsi="Times New Roman" w:cs="Times New Roman"/>
          <w:sz w:val="28"/>
          <w:szCs w:val="28"/>
        </w:rPr>
        <w:t>.</w:t>
      </w:r>
    </w:p>
    <w:p w:rsidR="00627ECF" w:rsidRDefault="00CD3413" w:rsidP="00C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ECF" w:rsidRPr="0085664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17ACA" w:rsidRPr="0085664D">
        <w:rPr>
          <w:rFonts w:ascii="Times New Roman" w:hAnsi="Times New Roman" w:cs="Times New Roman"/>
          <w:sz w:val="28"/>
          <w:szCs w:val="28"/>
        </w:rPr>
        <w:t xml:space="preserve"> </w:t>
      </w:r>
      <w:r w:rsidR="00627ECF" w:rsidRPr="008566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27ECF" w:rsidRPr="0085664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7ECF" w:rsidRPr="0085664D">
        <w:rPr>
          <w:rFonts w:ascii="Times New Roman" w:hAnsi="Times New Roman" w:cs="Times New Roman"/>
          <w:sz w:val="28"/>
          <w:szCs w:val="28"/>
        </w:rPr>
        <w:t>за</w:t>
      </w:r>
      <w:r w:rsidR="0085664D">
        <w:rPr>
          <w:rFonts w:ascii="Times New Roman" w:hAnsi="Times New Roman" w:cs="Times New Roman"/>
          <w:sz w:val="28"/>
          <w:szCs w:val="28"/>
        </w:rPr>
        <w:t>местителя председателя комитета</w:t>
      </w:r>
      <w:r w:rsidR="00627ECF" w:rsidRPr="0085664D">
        <w:rPr>
          <w:rFonts w:ascii="Times New Roman" w:hAnsi="Times New Roman" w:cs="Times New Roman"/>
          <w:sz w:val="28"/>
          <w:szCs w:val="28"/>
        </w:rPr>
        <w:t xml:space="preserve"> финансов Курской области Л.В.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7ECF" w:rsidRPr="0085664D">
        <w:rPr>
          <w:rFonts w:ascii="Times New Roman" w:hAnsi="Times New Roman" w:cs="Times New Roman"/>
          <w:sz w:val="28"/>
          <w:szCs w:val="28"/>
        </w:rPr>
        <w:t>Гапонову.</w:t>
      </w:r>
    </w:p>
    <w:p w:rsidR="00CD3413" w:rsidRPr="0085664D" w:rsidRDefault="00CD3413" w:rsidP="00C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664D">
        <w:rPr>
          <w:rFonts w:ascii="Times New Roman" w:hAnsi="Times New Roman" w:cs="Times New Roman"/>
          <w:sz w:val="28"/>
          <w:szCs w:val="28"/>
        </w:rPr>
        <w:t>. Приказ вступает в силу с 1 января 2022 года.</w:t>
      </w:r>
    </w:p>
    <w:p w:rsidR="00F83B5E" w:rsidRDefault="00F83B5E" w:rsidP="00CD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B5E" w:rsidRDefault="00F83B5E" w:rsidP="00CD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B5E" w:rsidRPr="0085664D" w:rsidRDefault="00F83B5E" w:rsidP="00CD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CF" w:rsidRPr="0085664D" w:rsidRDefault="00F83B5E" w:rsidP="00CD341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B5E">
        <w:rPr>
          <w:rFonts w:ascii="Times New Roman" w:hAnsi="Times New Roman" w:cs="Times New Roman"/>
          <w:sz w:val="28"/>
          <w:szCs w:val="28"/>
        </w:rPr>
        <w:t>И.о. председателя комитет</w:t>
      </w:r>
      <w:r w:rsidR="001055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 w:rsidR="00032E9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32E93">
        <w:rPr>
          <w:rFonts w:ascii="Times New Roman" w:hAnsi="Times New Roman" w:cs="Times New Roman"/>
          <w:sz w:val="28"/>
          <w:szCs w:val="28"/>
        </w:rPr>
        <w:t>Мещук</w:t>
      </w:r>
      <w:bookmarkStart w:id="0" w:name="_GoBack"/>
      <w:bookmarkEnd w:id="0"/>
      <w:proofErr w:type="spellEnd"/>
    </w:p>
    <w:sectPr w:rsidR="00627ECF" w:rsidRPr="0085664D" w:rsidSect="00B0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7ECF"/>
    <w:rsid w:val="00032E93"/>
    <w:rsid w:val="0010558F"/>
    <w:rsid w:val="00160075"/>
    <w:rsid w:val="00181E31"/>
    <w:rsid w:val="001D0B54"/>
    <w:rsid w:val="00213D1F"/>
    <w:rsid w:val="00257A2B"/>
    <w:rsid w:val="00377742"/>
    <w:rsid w:val="003C43A4"/>
    <w:rsid w:val="004570DF"/>
    <w:rsid w:val="004F4345"/>
    <w:rsid w:val="005E16AA"/>
    <w:rsid w:val="005F578D"/>
    <w:rsid w:val="006017E6"/>
    <w:rsid w:val="00611697"/>
    <w:rsid w:val="00627ECF"/>
    <w:rsid w:val="00645A60"/>
    <w:rsid w:val="00690C0A"/>
    <w:rsid w:val="006A48E8"/>
    <w:rsid w:val="006E3F1B"/>
    <w:rsid w:val="006F015D"/>
    <w:rsid w:val="00716B7B"/>
    <w:rsid w:val="00717ACA"/>
    <w:rsid w:val="0072101B"/>
    <w:rsid w:val="00796BED"/>
    <w:rsid w:val="00801782"/>
    <w:rsid w:val="00824145"/>
    <w:rsid w:val="0085664D"/>
    <w:rsid w:val="008D6D16"/>
    <w:rsid w:val="0097594A"/>
    <w:rsid w:val="00AA4C21"/>
    <w:rsid w:val="00AE49DD"/>
    <w:rsid w:val="00B0424F"/>
    <w:rsid w:val="00BB0334"/>
    <w:rsid w:val="00C1223B"/>
    <w:rsid w:val="00CC6C50"/>
    <w:rsid w:val="00CD3413"/>
    <w:rsid w:val="00CF6137"/>
    <w:rsid w:val="00D108B3"/>
    <w:rsid w:val="00D267E5"/>
    <w:rsid w:val="00E15B43"/>
    <w:rsid w:val="00E32D7D"/>
    <w:rsid w:val="00E83364"/>
    <w:rsid w:val="00E86D63"/>
    <w:rsid w:val="00EA39E0"/>
    <w:rsid w:val="00EF2BBC"/>
    <w:rsid w:val="00F8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Николаевна Ширяева</dc:creator>
  <cp:lastModifiedBy>Елена Александровна Каминская</cp:lastModifiedBy>
  <cp:revision>5</cp:revision>
  <cp:lastPrinted>2021-11-25T06:14:00Z</cp:lastPrinted>
  <dcterms:created xsi:type="dcterms:W3CDTF">2021-11-22T10:46:00Z</dcterms:created>
  <dcterms:modified xsi:type="dcterms:W3CDTF">2021-12-01T13:04:00Z</dcterms:modified>
</cp:coreProperties>
</file>