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879" w:rsidRDefault="0027047E" w:rsidP="00BB2BC5">
      <w:pPr>
        <w:ind w:firstLine="709"/>
        <w:jc w:val="both"/>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236.3pt;margin-top:2.35pt;width:240.7pt;height:83.35pt;z-index:251658240" strokecolor="white">
            <v:textbox style="mso-next-textbox:#_x0000_s1026">
              <w:txbxContent>
                <w:p w:rsidR="003872F9" w:rsidRDefault="003872F9" w:rsidP="00731233">
                  <w:pPr>
                    <w:pStyle w:val="ConsPlusNormal"/>
                    <w:jc w:val="both"/>
                  </w:pPr>
                  <w:r>
                    <w:t>УТВЕРЖДЕНЫ</w:t>
                  </w:r>
                </w:p>
                <w:p w:rsidR="003872F9" w:rsidRDefault="003872F9" w:rsidP="00731233">
                  <w:pPr>
                    <w:pStyle w:val="ConsPlusNormal"/>
                    <w:jc w:val="both"/>
                  </w:pPr>
                  <w:r>
                    <w:t xml:space="preserve">приказом комитета финансов </w:t>
                  </w:r>
                </w:p>
                <w:p w:rsidR="003872F9" w:rsidRDefault="003872F9" w:rsidP="00731233">
                  <w:pPr>
                    <w:pStyle w:val="ConsPlusNormal"/>
                    <w:jc w:val="both"/>
                  </w:pPr>
                  <w:r>
                    <w:t>Курской области</w:t>
                  </w:r>
                </w:p>
                <w:p w:rsidR="003872F9" w:rsidRPr="000057A6" w:rsidRDefault="003872F9" w:rsidP="00731233">
                  <w:pPr>
                    <w:pStyle w:val="ConsPlusNormal"/>
                    <w:jc w:val="both"/>
                    <w:rPr>
                      <w:u w:val="single"/>
                    </w:rPr>
                  </w:pPr>
                  <w:r>
                    <w:t xml:space="preserve">от </w:t>
                  </w:r>
                  <w:r w:rsidR="000057A6" w:rsidRPr="000057A6">
                    <w:rPr>
                      <w:u w:val="single"/>
                    </w:rPr>
                    <w:t>28.03.2022</w:t>
                  </w:r>
                  <w:r w:rsidR="000057A6">
                    <w:t xml:space="preserve"> </w:t>
                  </w:r>
                  <w:r w:rsidRPr="00E65712">
                    <w:t xml:space="preserve">№ </w:t>
                  </w:r>
                  <w:r w:rsidR="000057A6" w:rsidRPr="000057A6">
                    <w:rPr>
                      <w:u w:val="single"/>
                    </w:rPr>
                    <w:t>44н</w:t>
                  </w:r>
                </w:p>
              </w:txbxContent>
            </v:textbox>
          </v:shape>
        </w:pict>
      </w:r>
    </w:p>
    <w:p w:rsidR="009F7413" w:rsidRDefault="009F7413" w:rsidP="00BB2BC5">
      <w:pPr>
        <w:ind w:firstLine="709"/>
        <w:jc w:val="both"/>
        <w:rPr>
          <w:sz w:val="28"/>
          <w:szCs w:val="28"/>
        </w:rPr>
      </w:pPr>
    </w:p>
    <w:p w:rsidR="009F7413" w:rsidRDefault="009F7413" w:rsidP="00BB2BC5">
      <w:pPr>
        <w:ind w:firstLine="709"/>
        <w:jc w:val="both"/>
        <w:rPr>
          <w:sz w:val="28"/>
          <w:szCs w:val="28"/>
        </w:rPr>
      </w:pPr>
    </w:p>
    <w:p w:rsidR="00506879" w:rsidRDefault="00506879" w:rsidP="00BB2BC5">
      <w:pPr>
        <w:ind w:firstLine="709"/>
        <w:jc w:val="both"/>
        <w:rPr>
          <w:sz w:val="28"/>
          <w:szCs w:val="28"/>
        </w:rPr>
      </w:pPr>
    </w:p>
    <w:p w:rsidR="00506879" w:rsidRDefault="00506879" w:rsidP="00BB2BC5">
      <w:pPr>
        <w:ind w:firstLine="709"/>
        <w:jc w:val="both"/>
        <w:rPr>
          <w:sz w:val="28"/>
          <w:szCs w:val="28"/>
        </w:rPr>
      </w:pPr>
    </w:p>
    <w:p w:rsidR="00506879" w:rsidRDefault="00506879" w:rsidP="00BB2BC5">
      <w:pPr>
        <w:ind w:firstLine="709"/>
        <w:jc w:val="both"/>
        <w:rPr>
          <w:sz w:val="28"/>
          <w:szCs w:val="28"/>
        </w:rPr>
      </w:pPr>
    </w:p>
    <w:p w:rsidR="00506879" w:rsidRDefault="00506879" w:rsidP="00BB2BC5">
      <w:pPr>
        <w:ind w:firstLine="709"/>
        <w:jc w:val="both"/>
        <w:rPr>
          <w:sz w:val="28"/>
          <w:szCs w:val="28"/>
        </w:rPr>
      </w:pPr>
    </w:p>
    <w:p w:rsidR="00506879" w:rsidRPr="00506879" w:rsidRDefault="00614FB1" w:rsidP="009716DE">
      <w:pPr>
        <w:jc w:val="center"/>
        <w:rPr>
          <w:b/>
          <w:sz w:val="28"/>
          <w:szCs w:val="28"/>
        </w:rPr>
      </w:pPr>
      <w:r>
        <w:rPr>
          <w:b/>
          <w:sz w:val="28"/>
          <w:szCs w:val="28"/>
        </w:rPr>
        <w:t>ИЗМЕНЕНИЯ</w:t>
      </w:r>
      <w:r w:rsidR="00506879" w:rsidRPr="00506879">
        <w:rPr>
          <w:b/>
          <w:sz w:val="28"/>
          <w:szCs w:val="28"/>
        </w:rPr>
        <w:t>,</w:t>
      </w:r>
    </w:p>
    <w:p w:rsidR="00506879" w:rsidRPr="00625B93" w:rsidRDefault="00614FB1" w:rsidP="00625B93">
      <w:pPr>
        <w:ind w:firstLine="709"/>
        <w:jc w:val="center"/>
        <w:rPr>
          <w:b/>
          <w:sz w:val="28"/>
          <w:szCs w:val="28"/>
        </w:rPr>
      </w:pPr>
      <w:r>
        <w:rPr>
          <w:b/>
          <w:sz w:val="28"/>
          <w:szCs w:val="28"/>
        </w:rPr>
        <w:t>которые внося</w:t>
      </w:r>
      <w:r w:rsidR="00625B93" w:rsidRPr="00625B93">
        <w:rPr>
          <w:b/>
          <w:sz w:val="28"/>
          <w:szCs w:val="28"/>
        </w:rPr>
        <w:t>тся в п</w:t>
      </w:r>
      <w:r w:rsidR="00625B93" w:rsidRPr="00625B93">
        <w:rPr>
          <w:rFonts w:eastAsiaTheme="minorHAnsi"/>
          <w:b/>
          <w:sz w:val="28"/>
          <w:szCs w:val="28"/>
          <w:lang w:eastAsia="en-US"/>
        </w:rPr>
        <w:t>риказ комитета финансов Курской области от 22.10.2018 № 71н «Об утверждении Порядка формирования и</w:t>
      </w:r>
      <w:r w:rsidR="00564566">
        <w:rPr>
          <w:rFonts w:eastAsiaTheme="minorHAnsi"/>
          <w:b/>
          <w:sz w:val="28"/>
          <w:szCs w:val="28"/>
          <w:lang w:eastAsia="en-US"/>
        </w:rPr>
        <w:t> </w:t>
      </w:r>
      <w:r w:rsidR="00625B93" w:rsidRPr="00625B93">
        <w:rPr>
          <w:rFonts w:eastAsiaTheme="minorHAnsi"/>
          <w:b/>
          <w:sz w:val="28"/>
          <w:szCs w:val="28"/>
          <w:lang w:eastAsia="en-US"/>
        </w:rPr>
        <w:t>применения кодов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Курской области»</w:t>
      </w:r>
    </w:p>
    <w:p w:rsidR="00506879" w:rsidRDefault="00506879" w:rsidP="00BB2BC5">
      <w:pPr>
        <w:ind w:firstLine="709"/>
        <w:jc w:val="both"/>
        <w:rPr>
          <w:sz w:val="28"/>
          <w:szCs w:val="28"/>
        </w:rPr>
      </w:pPr>
    </w:p>
    <w:p w:rsidR="008F76E5" w:rsidRPr="00BF6FED" w:rsidRDefault="008F76E5" w:rsidP="00F47E56">
      <w:pPr>
        <w:ind w:firstLine="709"/>
        <w:jc w:val="both"/>
        <w:rPr>
          <w:rFonts w:eastAsiaTheme="minorHAnsi"/>
          <w:sz w:val="28"/>
          <w:szCs w:val="28"/>
          <w:lang w:eastAsia="en-US"/>
        </w:rPr>
      </w:pPr>
      <w:r w:rsidRPr="00D2223C">
        <w:rPr>
          <w:sz w:val="28"/>
          <w:szCs w:val="28"/>
        </w:rPr>
        <w:t xml:space="preserve">В Порядке </w:t>
      </w:r>
      <w:r w:rsidRPr="00D2223C">
        <w:rPr>
          <w:rFonts w:eastAsiaTheme="minorHAnsi"/>
          <w:sz w:val="28"/>
          <w:szCs w:val="28"/>
          <w:lang w:eastAsia="en-US"/>
        </w:rPr>
        <w:t>формирования и применения кодов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Курской области, утвержденном указанным приказом:</w:t>
      </w:r>
    </w:p>
    <w:p w:rsidR="00297AEC" w:rsidRDefault="00BF6FED" w:rsidP="00D2274F">
      <w:pPr>
        <w:autoSpaceDE w:val="0"/>
        <w:autoSpaceDN w:val="0"/>
        <w:adjustRightInd w:val="0"/>
        <w:ind w:firstLine="709"/>
        <w:jc w:val="both"/>
        <w:rPr>
          <w:rFonts w:eastAsiaTheme="minorHAnsi"/>
          <w:sz w:val="28"/>
          <w:szCs w:val="28"/>
          <w:lang w:eastAsia="en-US"/>
        </w:rPr>
      </w:pPr>
      <w:r>
        <w:rPr>
          <w:sz w:val="28"/>
          <w:szCs w:val="28"/>
        </w:rPr>
        <w:t>1.</w:t>
      </w:r>
      <w:r w:rsidR="008A0FC9">
        <w:rPr>
          <w:sz w:val="28"/>
          <w:szCs w:val="28"/>
        </w:rPr>
        <w:t xml:space="preserve"> </w:t>
      </w:r>
      <w:r w:rsidR="00327C05" w:rsidRPr="00E43A5B">
        <w:rPr>
          <w:rFonts w:eastAsiaTheme="minorHAnsi"/>
          <w:sz w:val="28"/>
          <w:szCs w:val="28"/>
          <w:lang w:eastAsia="en-US"/>
        </w:rPr>
        <w:t xml:space="preserve">В </w:t>
      </w:r>
      <w:r w:rsidR="00297AEC">
        <w:rPr>
          <w:rFonts w:eastAsiaTheme="minorHAnsi"/>
          <w:sz w:val="28"/>
          <w:szCs w:val="28"/>
          <w:lang w:eastAsia="en-US"/>
        </w:rPr>
        <w:t>разделе</w:t>
      </w:r>
      <w:r w:rsidR="00327C05" w:rsidRPr="00E43A5B">
        <w:rPr>
          <w:rFonts w:eastAsiaTheme="minorHAnsi"/>
          <w:sz w:val="28"/>
          <w:szCs w:val="28"/>
          <w:lang w:eastAsia="en-US"/>
        </w:rPr>
        <w:t xml:space="preserve"> II «Классификация расходов областного бюджета» </w:t>
      </w:r>
      <w:hyperlink r:id="rId8" w:history="1">
        <w:proofErr w:type="gramStart"/>
        <w:r w:rsidR="00327C05" w:rsidRPr="00E43A5B">
          <w:rPr>
            <w:rFonts w:eastAsiaTheme="minorHAnsi"/>
            <w:sz w:val="28"/>
            <w:szCs w:val="28"/>
            <w:lang w:eastAsia="en-US"/>
          </w:rPr>
          <w:t>Порядк</w:t>
        </w:r>
      </w:hyperlink>
      <w:r w:rsidR="00327C05" w:rsidRPr="00E43A5B">
        <w:rPr>
          <w:rFonts w:eastAsiaTheme="minorHAnsi"/>
          <w:sz w:val="28"/>
          <w:szCs w:val="28"/>
          <w:lang w:eastAsia="en-US"/>
        </w:rPr>
        <w:t>а</w:t>
      </w:r>
      <w:proofErr w:type="gramEnd"/>
      <w:r w:rsidR="00327C05" w:rsidRPr="00E43A5B">
        <w:rPr>
          <w:rFonts w:eastAsiaTheme="minorHAnsi"/>
          <w:sz w:val="28"/>
          <w:szCs w:val="28"/>
          <w:lang w:eastAsia="en-US"/>
        </w:rPr>
        <w:t xml:space="preserve"> формирования и применения кодов бюджетной классификации Российской Федерации в части, относящейся к областному бюджету </w:t>
      </w:r>
      <w:r w:rsidR="00E01079">
        <w:rPr>
          <w:rFonts w:eastAsiaTheme="minorHAnsi"/>
          <w:sz w:val="28"/>
          <w:szCs w:val="28"/>
          <w:lang w:eastAsia="en-US"/>
        </w:rPr>
        <w:br/>
      </w:r>
      <w:r w:rsidR="00327C05" w:rsidRPr="00E43A5B">
        <w:rPr>
          <w:rFonts w:eastAsiaTheme="minorHAnsi"/>
          <w:sz w:val="28"/>
          <w:szCs w:val="28"/>
          <w:lang w:eastAsia="en-US"/>
        </w:rPr>
        <w:t>и бюджету территориального фонда обязательного медицинского страхования Курской области, утвержденного вышеуказанным приказом</w:t>
      </w:r>
      <w:r w:rsidR="008379A7">
        <w:rPr>
          <w:rFonts w:eastAsiaTheme="minorHAnsi"/>
          <w:sz w:val="28"/>
          <w:szCs w:val="28"/>
          <w:lang w:eastAsia="en-US"/>
        </w:rPr>
        <w:t>:</w:t>
      </w:r>
    </w:p>
    <w:p w:rsidR="00297AEC" w:rsidRPr="00416F23" w:rsidRDefault="00297AEC" w:rsidP="00D2274F">
      <w:pPr>
        <w:autoSpaceDE w:val="0"/>
        <w:autoSpaceDN w:val="0"/>
        <w:adjustRightInd w:val="0"/>
        <w:ind w:firstLine="709"/>
        <w:jc w:val="both"/>
        <w:rPr>
          <w:rFonts w:eastAsiaTheme="minorHAnsi"/>
          <w:sz w:val="28"/>
          <w:szCs w:val="28"/>
          <w:lang w:eastAsia="en-US"/>
        </w:rPr>
      </w:pPr>
      <w:r w:rsidRPr="00416F23">
        <w:rPr>
          <w:rFonts w:eastAsiaTheme="minorHAnsi"/>
          <w:sz w:val="28"/>
          <w:szCs w:val="28"/>
          <w:lang w:eastAsia="en-US"/>
        </w:rPr>
        <w:t>1.1.</w:t>
      </w:r>
      <w:r w:rsidR="00117878">
        <w:rPr>
          <w:rFonts w:eastAsiaTheme="minorHAnsi"/>
          <w:sz w:val="28"/>
          <w:szCs w:val="28"/>
          <w:lang w:eastAsia="en-US"/>
        </w:rPr>
        <w:t xml:space="preserve"> в</w:t>
      </w:r>
      <w:r w:rsidRPr="00416F23">
        <w:rPr>
          <w:rFonts w:eastAsiaTheme="minorHAnsi"/>
          <w:sz w:val="28"/>
          <w:szCs w:val="28"/>
          <w:lang w:eastAsia="en-US"/>
        </w:rPr>
        <w:t xml:space="preserve"> подпункте 1.16 пункта 1 после абзаца:</w:t>
      </w:r>
    </w:p>
    <w:p w:rsidR="00297AEC" w:rsidRPr="00416F23" w:rsidRDefault="00297AEC" w:rsidP="00297AEC">
      <w:pPr>
        <w:autoSpaceDE w:val="0"/>
        <w:autoSpaceDN w:val="0"/>
        <w:adjustRightInd w:val="0"/>
        <w:ind w:firstLine="709"/>
        <w:jc w:val="both"/>
        <w:rPr>
          <w:rFonts w:eastAsiaTheme="minorHAnsi"/>
          <w:sz w:val="28"/>
          <w:szCs w:val="28"/>
          <w:lang w:eastAsia="en-US"/>
        </w:rPr>
      </w:pPr>
      <w:r w:rsidRPr="00416F23">
        <w:rPr>
          <w:rFonts w:eastAsiaTheme="minorHAnsi"/>
          <w:sz w:val="28"/>
          <w:szCs w:val="28"/>
          <w:lang w:eastAsia="en-US"/>
        </w:rPr>
        <w:t>«17 1 R2 00000 Региональный проект «Общесистемные меры развития дорожного хозяйства»</w:t>
      </w:r>
    </w:p>
    <w:p w:rsidR="00297AEC" w:rsidRPr="00416F23" w:rsidRDefault="00297AEC" w:rsidP="00297AEC">
      <w:pPr>
        <w:autoSpaceDE w:val="0"/>
        <w:autoSpaceDN w:val="0"/>
        <w:adjustRightInd w:val="0"/>
        <w:ind w:firstLine="709"/>
        <w:jc w:val="both"/>
        <w:rPr>
          <w:rFonts w:eastAsiaTheme="minorHAnsi"/>
          <w:sz w:val="28"/>
          <w:szCs w:val="28"/>
          <w:lang w:eastAsia="en-US"/>
        </w:rPr>
      </w:pPr>
      <w:r w:rsidRPr="00416F23">
        <w:rPr>
          <w:rFonts w:eastAsiaTheme="minorHAnsi"/>
          <w:sz w:val="28"/>
          <w:szCs w:val="28"/>
          <w:lang w:eastAsia="en-US"/>
        </w:rPr>
        <w:t>дополнить абзацем следующего содержания:</w:t>
      </w:r>
    </w:p>
    <w:p w:rsidR="00297AEC" w:rsidRDefault="00297AEC" w:rsidP="00297AEC">
      <w:pPr>
        <w:autoSpaceDE w:val="0"/>
        <w:autoSpaceDN w:val="0"/>
        <w:adjustRightInd w:val="0"/>
        <w:ind w:firstLine="709"/>
        <w:jc w:val="both"/>
        <w:rPr>
          <w:rFonts w:eastAsiaTheme="minorHAnsi"/>
          <w:sz w:val="28"/>
          <w:szCs w:val="28"/>
          <w:lang w:eastAsia="en-US"/>
        </w:rPr>
      </w:pPr>
      <w:r w:rsidRPr="00416F23">
        <w:rPr>
          <w:rFonts w:eastAsiaTheme="minorHAnsi"/>
          <w:sz w:val="28"/>
          <w:szCs w:val="28"/>
          <w:lang w:eastAsia="en-US"/>
        </w:rPr>
        <w:t>«17 1 R3 00000 Региональный проект «Безопасность дорожного движения»;</w:t>
      </w:r>
    </w:p>
    <w:p w:rsidR="00416F23" w:rsidRPr="00416F23" w:rsidRDefault="00416F23" w:rsidP="00416F2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1.2</w:t>
      </w:r>
      <w:r w:rsidRPr="00416F23">
        <w:rPr>
          <w:rFonts w:eastAsiaTheme="minorHAnsi"/>
          <w:sz w:val="28"/>
          <w:szCs w:val="28"/>
          <w:lang w:eastAsia="en-US"/>
        </w:rPr>
        <w:t>.</w:t>
      </w:r>
      <w:r w:rsidR="00117878">
        <w:rPr>
          <w:rFonts w:eastAsiaTheme="minorHAnsi"/>
          <w:sz w:val="28"/>
          <w:szCs w:val="28"/>
          <w:lang w:eastAsia="en-US"/>
        </w:rPr>
        <w:t xml:space="preserve"> в</w:t>
      </w:r>
      <w:r w:rsidRPr="00416F23">
        <w:rPr>
          <w:rFonts w:eastAsiaTheme="minorHAnsi"/>
          <w:sz w:val="28"/>
          <w:szCs w:val="28"/>
          <w:lang w:eastAsia="en-US"/>
        </w:rPr>
        <w:t xml:space="preserve"> </w:t>
      </w:r>
      <w:r>
        <w:rPr>
          <w:rFonts w:eastAsiaTheme="minorHAnsi"/>
          <w:sz w:val="28"/>
          <w:szCs w:val="28"/>
          <w:lang w:eastAsia="en-US"/>
        </w:rPr>
        <w:t>пункте 2</w:t>
      </w:r>
      <w:r w:rsidRPr="00416F23">
        <w:rPr>
          <w:rFonts w:eastAsiaTheme="minorHAnsi"/>
          <w:sz w:val="28"/>
          <w:szCs w:val="28"/>
          <w:lang w:eastAsia="en-US"/>
        </w:rPr>
        <w:t xml:space="preserve"> после абзаца:</w:t>
      </w:r>
    </w:p>
    <w:p w:rsidR="00416F23" w:rsidRPr="00416F23" w:rsidRDefault="00416F23" w:rsidP="00416F23">
      <w:pPr>
        <w:autoSpaceDE w:val="0"/>
        <w:autoSpaceDN w:val="0"/>
        <w:adjustRightInd w:val="0"/>
        <w:ind w:firstLine="540"/>
        <w:jc w:val="both"/>
        <w:rPr>
          <w:rFonts w:eastAsiaTheme="minorHAnsi"/>
          <w:sz w:val="28"/>
          <w:szCs w:val="28"/>
          <w:lang w:eastAsia="en-US"/>
        </w:rPr>
      </w:pPr>
      <w:r w:rsidRPr="00416F23">
        <w:rPr>
          <w:rFonts w:eastAsiaTheme="minorHAnsi"/>
          <w:sz w:val="28"/>
          <w:szCs w:val="28"/>
          <w:lang w:eastAsia="en-US"/>
        </w:rPr>
        <w:t>«</w:t>
      </w:r>
      <w:r>
        <w:rPr>
          <w:rFonts w:eastAsiaTheme="minorHAnsi"/>
          <w:sz w:val="28"/>
          <w:szCs w:val="28"/>
          <w:lang w:eastAsia="en-US"/>
        </w:rPr>
        <w:t xml:space="preserve">По направлению расходов «R4621 Компенсация отдельным категориям граждан оплаты взноса на капитальный ремонт общего имущества в многоквартирном доме за счет средств областного бюджета» отражаются расходы на компенсацию отдельным категориям граждан оплаты взноса на капитальный ремонт общего имущества </w:t>
      </w:r>
      <w:r w:rsidR="00E01079">
        <w:rPr>
          <w:rFonts w:eastAsiaTheme="minorHAnsi"/>
          <w:sz w:val="28"/>
          <w:szCs w:val="28"/>
          <w:lang w:eastAsia="en-US"/>
        </w:rPr>
        <w:br/>
      </w:r>
      <w:r>
        <w:rPr>
          <w:rFonts w:eastAsiaTheme="minorHAnsi"/>
          <w:sz w:val="28"/>
          <w:szCs w:val="28"/>
          <w:lang w:eastAsia="en-US"/>
        </w:rPr>
        <w:t>в многоквартирном доме, за счет средств областного бюджета</w:t>
      </w:r>
      <w:proofErr w:type="gramStart"/>
      <w:r>
        <w:rPr>
          <w:rFonts w:eastAsiaTheme="minorHAnsi"/>
          <w:sz w:val="28"/>
          <w:szCs w:val="28"/>
          <w:lang w:eastAsia="en-US"/>
        </w:rPr>
        <w:t>.</w:t>
      </w:r>
      <w:r w:rsidRPr="00416F23">
        <w:rPr>
          <w:rFonts w:eastAsiaTheme="minorHAnsi"/>
          <w:sz w:val="28"/>
          <w:szCs w:val="28"/>
          <w:lang w:eastAsia="en-US"/>
        </w:rPr>
        <w:t>»</w:t>
      </w:r>
      <w:proofErr w:type="gramEnd"/>
    </w:p>
    <w:p w:rsidR="00416F23" w:rsidRPr="00416F23" w:rsidRDefault="00416F23" w:rsidP="00416F23">
      <w:pPr>
        <w:autoSpaceDE w:val="0"/>
        <w:autoSpaceDN w:val="0"/>
        <w:adjustRightInd w:val="0"/>
        <w:ind w:firstLine="709"/>
        <w:jc w:val="both"/>
        <w:rPr>
          <w:rFonts w:eastAsiaTheme="minorHAnsi"/>
          <w:sz w:val="28"/>
          <w:szCs w:val="28"/>
          <w:lang w:eastAsia="en-US"/>
        </w:rPr>
      </w:pPr>
      <w:r w:rsidRPr="00416F23">
        <w:rPr>
          <w:rFonts w:eastAsiaTheme="minorHAnsi"/>
          <w:sz w:val="28"/>
          <w:szCs w:val="28"/>
          <w:lang w:eastAsia="en-US"/>
        </w:rPr>
        <w:t xml:space="preserve">дополнить </w:t>
      </w:r>
      <w:r>
        <w:rPr>
          <w:rFonts w:eastAsiaTheme="minorHAnsi"/>
          <w:sz w:val="28"/>
          <w:szCs w:val="28"/>
          <w:lang w:eastAsia="en-US"/>
        </w:rPr>
        <w:t>абзацами</w:t>
      </w:r>
      <w:r w:rsidRPr="00416F23">
        <w:rPr>
          <w:rFonts w:eastAsiaTheme="minorHAnsi"/>
          <w:sz w:val="28"/>
          <w:szCs w:val="28"/>
          <w:lang w:eastAsia="en-US"/>
        </w:rPr>
        <w:t xml:space="preserve"> следующего содержания:</w:t>
      </w:r>
    </w:p>
    <w:p w:rsidR="00416F23" w:rsidRPr="00416F23" w:rsidRDefault="00416F23" w:rsidP="00416F23">
      <w:pPr>
        <w:pStyle w:val="aa"/>
        <w:autoSpaceDE w:val="0"/>
        <w:autoSpaceDN w:val="0"/>
        <w:adjustRightInd w:val="0"/>
        <w:ind w:left="0" w:firstLine="709"/>
        <w:jc w:val="both"/>
        <w:rPr>
          <w:rFonts w:ascii="Times New Roman" w:eastAsiaTheme="minorHAnsi" w:hAnsi="Times New Roman"/>
          <w:sz w:val="28"/>
          <w:szCs w:val="28"/>
          <w:lang w:eastAsia="en-US"/>
        </w:rPr>
      </w:pPr>
      <w:proofErr w:type="gramStart"/>
      <w:r w:rsidRPr="00416F23">
        <w:rPr>
          <w:rFonts w:ascii="Times New Roman" w:eastAsiaTheme="minorHAnsi" w:hAnsi="Times New Roman"/>
          <w:sz w:val="28"/>
          <w:szCs w:val="28"/>
          <w:lang w:eastAsia="en-US"/>
        </w:rPr>
        <w:t>«</w:t>
      </w:r>
      <w:r>
        <w:rPr>
          <w:rFonts w:ascii="Times New Roman" w:eastAsiaTheme="minorHAnsi" w:hAnsi="Times New Roman"/>
          <w:sz w:val="28"/>
          <w:szCs w:val="28"/>
          <w:lang w:eastAsia="en-US"/>
        </w:rPr>
        <w:t>По направлению расходов «</w:t>
      </w:r>
      <w:r w:rsidRPr="00416F23">
        <w:rPr>
          <w:rFonts w:ascii="Times New Roman" w:eastAsiaTheme="minorHAnsi" w:hAnsi="Times New Roman"/>
          <w:sz w:val="28"/>
          <w:szCs w:val="28"/>
          <w:lang w:eastAsia="en-US"/>
        </w:rPr>
        <w:t xml:space="preserve">RП010 Организация профессионального обучения и дополнительного профессионального образования работников промышленных предприятий, находящихся под риском увольнения, </w:t>
      </w:r>
      <w:r w:rsidR="00E01079">
        <w:rPr>
          <w:rFonts w:ascii="Times New Roman" w:eastAsiaTheme="minorHAnsi" w:hAnsi="Times New Roman"/>
          <w:sz w:val="28"/>
          <w:szCs w:val="28"/>
          <w:lang w:eastAsia="en-US"/>
        </w:rPr>
        <w:br/>
      </w:r>
      <w:r w:rsidRPr="00416F23">
        <w:rPr>
          <w:rFonts w:ascii="Times New Roman" w:eastAsiaTheme="minorHAnsi" w:hAnsi="Times New Roman"/>
          <w:sz w:val="28"/>
          <w:szCs w:val="28"/>
          <w:lang w:eastAsia="en-US"/>
        </w:rPr>
        <w:t>за счет средств резервного фонда Пра</w:t>
      </w:r>
      <w:r>
        <w:rPr>
          <w:rFonts w:ascii="Times New Roman" w:eastAsiaTheme="minorHAnsi" w:hAnsi="Times New Roman"/>
          <w:sz w:val="28"/>
          <w:szCs w:val="28"/>
          <w:lang w:eastAsia="en-US"/>
        </w:rPr>
        <w:t>вительства Российской Федерации»</w:t>
      </w:r>
      <w:r w:rsidRPr="00416F23">
        <w:rPr>
          <w:rFonts w:ascii="Times New Roman" w:eastAsiaTheme="minorHAnsi" w:hAnsi="Times New Roman"/>
          <w:sz w:val="28"/>
          <w:szCs w:val="28"/>
          <w:lang w:eastAsia="en-US"/>
        </w:rPr>
        <w:t xml:space="preserve"> отражаются расходы областного бюджета на реализацию мероприятий активной политики занятости населения, финансовое обеспечение затрат, </w:t>
      </w:r>
      <w:r w:rsidRPr="00416F23">
        <w:rPr>
          <w:rFonts w:ascii="Times New Roman" w:eastAsiaTheme="minorHAnsi" w:hAnsi="Times New Roman"/>
          <w:sz w:val="28"/>
          <w:szCs w:val="28"/>
          <w:lang w:eastAsia="en-US"/>
        </w:rPr>
        <w:lastRenderedPageBreak/>
        <w:t xml:space="preserve">связанных с реализацией мероприятий по профессиональному обучению </w:t>
      </w:r>
      <w:r w:rsidR="00E01079">
        <w:rPr>
          <w:rFonts w:ascii="Times New Roman" w:eastAsiaTheme="minorHAnsi" w:hAnsi="Times New Roman"/>
          <w:sz w:val="28"/>
          <w:szCs w:val="28"/>
          <w:lang w:eastAsia="en-US"/>
        </w:rPr>
        <w:br/>
      </w:r>
      <w:r w:rsidRPr="00416F23">
        <w:rPr>
          <w:rFonts w:ascii="Times New Roman" w:eastAsiaTheme="minorHAnsi" w:hAnsi="Times New Roman"/>
          <w:sz w:val="28"/>
          <w:szCs w:val="28"/>
          <w:lang w:eastAsia="en-US"/>
        </w:rPr>
        <w:t>и дополнительному профессиональному образованию работников промышленных предприятий, находящихся под риском увольнения, включая введение</w:t>
      </w:r>
      <w:proofErr w:type="gramEnd"/>
      <w:r w:rsidRPr="00416F23">
        <w:rPr>
          <w:rFonts w:ascii="Times New Roman" w:eastAsiaTheme="minorHAnsi" w:hAnsi="Times New Roman"/>
          <w:sz w:val="28"/>
          <w:szCs w:val="28"/>
          <w:lang w:eastAsia="en-US"/>
        </w:rPr>
        <w:t xml:space="preserve"> режима неполного рабочего времени, простоя, временную приостановку работ, предоставление отпусков без сохранения заработной платы, проведение мероприятий по высвобождению работников, государстве</w:t>
      </w:r>
      <w:r>
        <w:rPr>
          <w:rFonts w:ascii="Times New Roman" w:eastAsiaTheme="minorHAnsi" w:hAnsi="Times New Roman"/>
          <w:sz w:val="28"/>
          <w:szCs w:val="28"/>
          <w:lang w:eastAsia="en-US"/>
        </w:rPr>
        <w:t>нной программы Курской области «</w:t>
      </w:r>
      <w:r w:rsidRPr="00416F23">
        <w:rPr>
          <w:rFonts w:ascii="Times New Roman" w:eastAsiaTheme="minorHAnsi" w:hAnsi="Times New Roman"/>
          <w:sz w:val="28"/>
          <w:szCs w:val="28"/>
          <w:lang w:eastAsia="en-US"/>
        </w:rPr>
        <w:t>Содействие занят</w:t>
      </w:r>
      <w:r w:rsidR="00117878">
        <w:rPr>
          <w:rFonts w:ascii="Times New Roman" w:eastAsiaTheme="minorHAnsi" w:hAnsi="Times New Roman"/>
          <w:sz w:val="28"/>
          <w:szCs w:val="28"/>
          <w:lang w:eastAsia="en-US"/>
        </w:rPr>
        <w:t>ости населения Курской области ».</w:t>
      </w:r>
    </w:p>
    <w:p w:rsidR="00416F23" w:rsidRDefault="00416F23" w:rsidP="00416F23">
      <w:pPr>
        <w:pStyle w:val="aa"/>
        <w:ind w:left="0" w:firstLine="709"/>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«По направлению расходов «</w:t>
      </w:r>
      <w:r w:rsidRPr="00416F23">
        <w:rPr>
          <w:rFonts w:ascii="Times New Roman" w:eastAsiaTheme="minorHAnsi" w:hAnsi="Times New Roman"/>
          <w:sz w:val="28"/>
          <w:szCs w:val="28"/>
          <w:lang w:eastAsia="en-US"/>
        </w:rPr>
        <w:t>RП020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r>
        <w:rPr>
          <w:rFonts w:ascii="Times New Roman" w:eastAsiaTheme="minorHAnsi" w:hAnsi="Times New Roman"/>
          <w:sz w:val="28"/>
          <w:szCs w:val="28"/>
          <w:lang w:eastAsia="en-US"/>
        </w:rPr>
        <w:t>»</w:t>
      </w:r>
      <w:r w:rsidRPr="00416F23">
        <w:rPr>
          <w:rFonts w:ascii="Times New Roman" w:eastAsiaTheme="minorHAnsi" w:hAnsi="Times New Roman"/>
          <w:sz w:val="28"/>
          <w:szCs w:val="28"/>
          <w:lang w:eastAsia="en-US"/>
        </w:rPr>
        <w:t xml:space="preserve"> отражаются расходы областного бюджета на реализацию мероприятий активной политики занятости населения, финансовое обеспечение затрат на частичную оплату труда </w:t>
      </w:r>
      <w:r w:rsidR="00E01079">
        <w:rPr>
          <w:rFonts w:ascii="Times New Roman" w:eastAsiaTheme="minorHAnsi" w:hAnsi="Times New Roman"/>
          <w:sz w:val="28"/>
          <w:szCs w:val="28"/>
          <w:lang w:eastAsia="en-US"/>
        </w:rPr>
        <w:br/>
      </w:r>
      <w:r w:rsidRPr="00416F23">
        <w:rPr>
          <w:rFonts w:ascii="Times New Roman" w:eastAsiaTheme="minorHAnsi" w:hAnsi="Times New Roman"/>
          <w:sz w:val="28"/>
          <w:szCs w:val="28"/>
          <w:lang w:eastAsia="en-US"/>
        </w:rPr>
        <w:t xml:space="preserve">при организации общественных работ для граждан, зарегистрированных </w:t>
      </w:r>
      <w:r w:rsidR="00E01079">
        <w:rPr>
          <w:rFonts w:ascii="Times New Roman" w:eastAsiaTheme="minorHAnsi" w:hAnsi="Times New Roman"/>
          <w:sz w:val="28"/>
          <w:szCs w:val="28"/>
          <w:lang w:eastAsia="en-US"/>
        </w:rPr>
        <w:br/>
      </w:r>
      <w:r w:rsidRPr="00416F23">
        <w:rPr>
          <w:rFonts w:ascii="Times New Roman" w:eastAsiaTheme="minorHAnsi" w:hAnsi="Times New Roman"/>
          <w:sz w:val="28"/>
          <w:szCs w:val="28"/>
          <w:lang w:eastAsia="en-US"/>
        </w:rPr>
        <w:t>в органах службы занятости в целях поиска подходящей работы, включая</w:t>
      </w:r>
      <w:proofErr w:type="gramEnd"/>
      <w:r w:rsidRPr="00416F23">
        <w:rPr>
          <w:rFonts w:ascii="Times New Roman" w:eastAsiaTheme="minorHAnsi" w:hAnsi="Times New Roman"/>
          <w:sz w:val="28"/>
          <w:szCs w:val="28"/>
          <w:lang w:eastAsia="en-US"/>
        </w:rPr>
        <w:t xml:space="preserve"> </w:t>
      </w:r>
      <w:proofErr w:type="gramStart"/>
      <w:r w:rsidRPr="00416F23">
        <w:rPr>
          <w:rFonts w:ascii="Times New Roman" w:eastAsiaTheme="minorHAnsi" w:hAnsi="Times New Roman"/>
          <w:sz w:val="28"/>
          <w:szCs w:val="28"/>
          <w:lang w:eastAsia="en-US"/>
        </w:rPr>
        <w:t>безработных граждан, с сохранением в период участия безработных граждан в общественных работах права на получение пособия по безработице, а также расходы областного бюджета на финансовое обеспечение затрат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w:t>
      </w:r>
      <w:proofErr w:type="gramEnd"/>
      <w:r w:rsidRPr="00416F23">
        <w:rPr>
          <w:rFonts w:ascii="Times New Roman" w:eastAsiaTheme="minorHAnsi" w:hAnsi="Times New Roman"/>
          <w:sz w:val="28"/>
          <w:szCs w:val="28"/>
          <w:lang w:eastAsia="en-US"/>
        </w:rPr>
        <w:t xml:space="preserve"> </w:t>
      </w:r>
      <w:r w:rsidR="00E01079">
        <w:rPr>
          <w:rFonts w:ascii="Times New Roman" w:eastAsiaTheme="minorHAnsi" w:hAnsi="Times New Roman"/>
          <w:sz w:val="28"/>
          <w:szCs w:val="28"/>
          <w:lang w:eastAsia="en-US"/>
        </w:rPr>
        <w:br/>
      </w:r>
      <w:r w:rsidRPr="00416F23">
        <w:rPr>
          <w:rFonts w:ascii="Times New Roman" w:eastAsiaTheme="minorHAnsi" w:hAnsi="Times New Roman"/>
          <w:sz w:val="28"/>
          <w:szCs w:val="28"/>
          <w:lang w:eastAsia="en-US"/>
        </w:rPr>
        <w:t>и проведение мероприятий по высвобождению работников государстве</w:t>
      </w:r>
      <w:r>
        <w:rPr>
          <w:rFonts w:ascii="Times New Roman" w:eastAsiaTheme="minorHAnsi" w:hAnsi="Times New Roman"/>
          <w:sz w:val="28"/>
          <w:szCs w:val="28"/>
          <w:lang w:eastAsia="en-US"/>
        </w:rPr>
        <w:t>нной программы Курской области «</w:t>
      </w:r>
      <w:r w:rsidRPr="00416F23">
        <w:rPr>
          <w:rFonts w:ascii="Times New Roman" w:eastAsiaTheme="minorHAnsi" w:hAnsi="Times New Roman"/>
          <w:sz w:val="28"/>
          <w:szCs w:val="28"/>
          <w:lang w:eastAsia="en-US"/>
        </w:rPr>
        <w:t>Содействие занятости населения Курской области</w:t>
      </w:r>
      <w:r w:rsidR="00117878">
        <w:rPr>
          <w:rFonts w:ascii="Times New Roman" w:eastAsiaTheme="minorHAnsi" w:hAnsi="Times New Roman"/>
          <w:sz w:val="28"/>
          <w:szCs w:val="28"/>
          <w:lang w:eastAsia="en-US"/>
        </w:rPr>
        <w:t>»</w:t>
      </w:r>
      <w:proofErr w:type="gramStart"/>
      <w:r w:rsidR="00117878">
        <w:rPr>
          <w:rFonts w:ascii="Times New Roman" w:eastAsiaTheme="minorHAnsi" w:hAnsi="Times New Roman"/>
          <w:sz w:val="28"/>
          <w:szCs w:val="28"/>
          <w:lang w:eastAsia="en-US"/>
        </w:rPr>
        <w:t>.»</w:t>
      </w:r>
      <w:proofErr w:type="gramEnd"/>
      <w:r w:rsidR="00117878">
        <w:rPr>
          <w:rFonts w:ascii="Times New Roman" w:eastAsiaTheme="minorHAnsi" w:hAnsi="Times New Roman"/>
          <w:sz w:val="28"/>
          <w:szCs w:val="28"/>
          <w:lang w:eastAsia="en-US"/>
        </w:rPr>
        <w:t>;</w:t>
      </w:r>
    </w:p>
    <w:p w:rsidR="00416F23" w:rsidRDefault="00416F23" w:rsidP="00416F23">
      <w:pPr>
        <w:pStyle w:val="aa"/>
        <w:ind w:left="0" w:firstLine="709"/>
        <w:jc w:val="both"/>
        <w:rPr>
          <w:rFonts w:ascii="Times New Roman" w:eastAsiaTheme="minorHAnsi" w:hAnsi="Times New Roman"/>
          <w:sz w:val="28"/>
          <w:szCs w:val="28"/>
          <w:lang w:eastAsia="en-US"/>
        </w:rPr>
      </w:pPr>
      <w:r w:rsidRPr="00416F23">
        <w:rPr>
          <w:rFonts w:ascii="Times New Roman" w:eastAsiaTheme="minorHAnsi" w:hAnsi="Times New Roman"/>
          <w:sz w:val="28"/>
          <w:szCs w:val="28"/>
          <w:lang w:eastAsia="en-US"/>
        </w:rPr>
        <w:t>1.3</w:t>
      </w:r>
      <w:r w:rsidR="00117878">
        <w:rPr>
          <w:rFonts w:ascii="Times New Roman" w:eastAsiaTheme="minorHAnsi" w:hAnsi="Times New Roman"/>
          <w:sz w:val="28"/>
          <w:szCs w:val="28"/>
          <w:lang w:eastAsia="en-US"/>
        </w:rPr>
        <w:t>. в</w:t>
      </w:r>
      <w:r w:rsidR="00297AEC" w:rsidRPr="00416F23">
        <w:rPr>
          <w:rFonts w:ascii="Times New Roman" w:eastAsiaTheme="minorHAnsi" w:hAnsi="Times New Roman"/>
          <w:sz w:val="28"/>
          <w:szCs w:val="28"/>
          <w:lang w:eastAsia="en-US"/>
        </w:rPr>
        <w:t xml:space="preserve"> пункте 3:</w:t>
      </w:r>
    </w:p>
    <w:p w:rsidR="00416F23" w:rsidRPr="00416F23" w:rsidRDefault="00297AEC" w:rsidP="00416F23">
      <w:pPr>
        <w:pStyle w:val="aa"/>
        <w:ind w:left="0" w:firstLine="709"/>
        <w:jc w:val="both"/>
        <w:rPr>
          <w:rFonts w:ascii="Times New Roman" w:eastAsiaTheme="minorHAnsi" w:hAnsi="Times New Roman"/>
          <w:sz w:val="28"/>
          <w:szCs w:val="28"/>
          <w:lang w:eastAsia="en-US"/>
        </w:rPr>
      </w:pPr>
      <w:r w:rsidRPr="00416F23">
        <w:rPr>
          <w:rFonts w:ascii="Times New Roman" w:eastAsiaTheme="minorHAnsi" w:hAnsi="Times New Roman"/>
          <w:sz w:val="28"/>
          <w:szCs w:val="28"/>
          <w:lang w:eastAsia="en-US"/>
        </w:rPr>
        <w:t>1) абзац:</w:t>
      </w:r>
    </w:p>
    <w:p w:rsidR="003872F9" w:rsidRDefault="003872F9" w:rsidP="007C0836">
      <w:pPr>
        <w:pStyle w:val="aa"/>
        <w:ind w:left="0" w:firstLine="709"/>
        <w:jc w:val="both"/>
        <w:rPr>
          <w:rFonts w:eastAsiaTheme="minorHAnsi"/>
          <w:sz w:val="28"/>
          <w:szCs w:val="28"/>
          <w:lang w:eastAsia="en-US"/>
        </w:rPr>
      </w:pPr>
      <w:proofErr w:type="gramStart"/>
      <w:r>
        <w:rPr>
          <w:rFonts w:ascii="Times New Roman" w:eastAsiaTheme="minorHAnsi" w:hAnsi="Times New Roman"/>
          <w:sz w:val="28"/>
          <w:szCs w:val="28"/>
          <w:lang w:eastAsia="en-US"/>
        </w:rPr>
        <w:t>«</w:t>
      </w:r>
      <w:r w:rsidR="00297AEC" w:rsidRPr="00416F23">
        <w:rPr>
          <w:rFonts w:ascii="Times New Roman" w:eastAsiaTheme="minorHAnsi" w:hAnsi="Times New Roman"/>
          <w:sz w:val="28"/>
          <w:szCs w:val="28"/>
          <w:lang w:eastAsia="en-US"/>
        </w:rPr>
        <w:t>По направлению расходов «12030 Содержание автомобильных дорог общего пользования регионального или межмуниципального значения» отражаются расходы областного бюджета в рамках основного мероприятия «Капитальный ремонт, ремонт и содержание автомобильных дорог общего пользования регионального или межмуниципального значения» подпрограммы «Развитие сети автомобильных дорог Курской области» государственной программы Курской области «Развитие транспортной системы, обеспечение перевозки пассажиров в Курской области и безопасности дорожного движения» (17 1</w:t>
      </w:r>
      <w:proofErr w:type="gramEnd"/>
      <w:r w:rsidR="00297AEC" w:rsidRPr="00416F23">
        <w:rPr>
          <w:rFonts w:ascii="Times New Roman" w:eastAsiaTheme="minorHAnsi" w:hAnsi="Times New Roman"/>
          <w:sz w:val="28"/>
          <w:szCs w:val="28"/>
          <w:lang w:eastAsia="en-US"/>
        </w:rPr>
        <w:t xml:space="preserve"> </w:t>
      </w:r>
      <w:proofErr w:type="gramStart"/>
      <w:r w:rsidR="00297AEC" w:rsidRPr="00416F23">
        <w:rPr>
          <w:rFonts w:ascii="Times New Roman" w:eastAsiaTheme="minorHAnsi" w:hAnsi="Times New Roman"/>
          <w:sz w:val="28"/>
          <w:szCs w:val="28"/>
          <w:lang w:eastAsia="en-US"/>
        </w:rPr>
        <w:t xml:space="preserve">01 00000) </w:t>
      </w:r>
      <w:r w:rsidR="00E179B4">
        <w:rPr>
          <w:rFonts w:ascii="Times New Roman" w:eastAsiaTheme="minorHAnsi" w:hAnsi="Times New Roman"/>
          <w:sz w:val="28"/>
          <w:szCs w:val="28"/>
          <w:lang w:eastAsia="en-US"/>
        </w:rPr>
        <w:br/>
      </w:r>
      <w:r w:rsidR="00297AEC" w:rsidRPr="00416F23">
        <w:rPr>
          <w:rFonts w:ascii="Times New Roman" w:eastAsiaTheme="minorHAnsi" w:hAnsi="Times New Roman"/>
          <w:sz w:val="28"/>
          <w:szCs w:val="28"/>
          <w:lang w:eastAsia="en-US"/>
        </w:rPr>
        <w:t xml:space="preserve">на финансовое обеспечение содержания автомобильных дорог общего </w:t>
      </w:r>
      <w:r w:rsidR="00297AEC" w:rsidRPr="00416F23">
        <w:rPr>
          <w:rFonts w:ascii="Times New Roman" w:eastAsiaTheme="minorHAnsi" w:hAnsi="Times New Roman"/>
          <w:sz w:val="28"/>
          <w:szCs w:val="28"/>
          <w:lang w:eastAsia="en-US"/>
        </w:rPr>
        <w:lastRenderedPageBreak/>
        <w:t xml:space="preserve">пользования регионального или межмуниципального значения, включая расходы на оплату за электроэнергию, потребленную на освещение автомобильных дорог, паспортизацию автомобильных дорог </w:t>
      </w:r>
      <w:r w:rsidR="00E179B4">
        <w:rPr>
          <w:rFonts w:ascii="Times New Roman" w:eastAsiaTheme="minorHAnsi" w:hAnsi="Times New Roman"/>
          <w:sz w:val="28"/>
          <w:szCs w:val="28"/>
          <w:lang w:eastAsia="en-US"/>
        </w:rPr>
        <w:br/>
      </w:r>
      <w:r w:rsidR="00297AEC" w:rsidRPr="00416F23">
        <w:rPr>
          <w:rFonts w:ascii="Times New Roman" w:eastAsiaTheme="minorHAnsi" w:hAnsi="Times New Roman"/>
          <w:sz w:val="28"/>
          <w:szCs w:val="28"/>
          <w:lang w:eastAsia="en-US"/>
        </w:rPr>
        <w:t>и искусственных сооружений на них, а также аренду специальных технических средств, работающих в автоматическом режиме и имеющих функции фото- и киносъемки, видеозаписи для фиксации нарушений правил дорожного движения, для обеспечения контроля за</w:t>
      </w:r>
      <w:proofErr w:type="gramEnd"/>
      <w:r w:rsidR="00297AEC" w:rsidRPr="00416F23">
        <w:rPr>
          <w:rFonts w:ascii="Times New Roman" w:eastAsiaTheme="minorHAnsi" w:hAnsi="Times New Roman"/>
          <w:sz w:val="28"/>
          <w:szCs w:val="28"/>
          <w:lang w:eastAsia="en-US"/>
        </w:rPr>
        <w:t xml:space="preserve"> дорожным движением и проектные работы</w:t>
      </w:r>
      <w:proofErr w:type="gramStart"/>
      <w:r w:rsidR="00297AEC" w:rsidRPr="00416F23">
        <w:rPr>
          <w:rFonts w:ascii="Times New Roman" w:eastAsiaTheme="minorHAnsi" w:hAnsi="Times New Roman"/>
          <w:sz w:val="28"/>
          <w:szCs w:val="28"/>
          <w:lang w:eastAsia="en-US"/>
        </w:rPr>
        <w:t>.»</w:t>
      </w:r>
      <w:r w:rsidR="007C0836">
        <w:rPr>
          <w:rFonts w:eastAsiaTheme="minorHAnsi"/>
          <w:sz w:val="28"/>
          <w:szCs w:val="28"/>
          <w:lang w:eastAsia="en-US"/>
        </w:rPr>
        <w:t xml:space="preserve"> </w:t>
      </w:r>
      <w:proofErr w:type="gramEnd"/>
    </w:p>
    <w:p w:rsidR="007C0836" w:rsidRPr="007C0836" w:rsidRDefault="00297AEC" w:rsidP="007C0836">
      <w:pPr>
        <w:pStyle w:val="aa"/>
        <w:ind w:left="0" w:firstLine="709"/>
        <w:jc w:val="both"/>
        <w:rPr>
          <w:rFonts w:ascii="Times New Roman" w:eastAsiaTheme="minorHAnsi" w:hAnsi="Times New Roman"/>
          <w:sz w:val="28"/>
          <w:szCs w:val="28"/>
          <w:lang w:eastAsia="en-US"/>
        </w:rPr>
      </w:pPr>
      <w:r w:rsidRPr="007C0836">
        <w:rPr>
          <w:rFonts w:ascii="Times New Roman" w:eastAsiaTheme="minorHAnsi" w:hAnsi="Times New Roman"/>
          <w:sz w:val="28"/>
          <w:szCs w:val="28"/>
          <w:lang w:eastAsia="en-US"/>
        </w:rPr>
        <w:t>изложить в следующей редакции:</w:t>
      </w:r>
    </w:p>
    <w:p w:rsidR="007C0836" w:rsidRDefault="00297AEC" w:rsidP="007C0836">
      <w:pPr>
        <w:pStyle w:val="aa"/>
        <w:ind w:left="0" w:firstLine="709"/>
        <w:jc w:val="both"/>
        <w:rPr>
          <w:rFonts w:ascii="Times New Roman" w:eastAsiaTheme="minorHAnsi" w:hAnsi="Times New Roman"/>
          <w:sz w:val="28"/>
          <w:szCs w:val="28"/>
          <w:lang w:eastAsia="en-US"/>
        </w:rPr>
      </w:pPr>
      <w:proofErr w:type="gramStart"/>
      <w:r w:rsidRPr="007C0836">
        <w:rPr>
          <w:rFonts w:ascii="Times New Roman" w:eastAsiaTheme="minorHAnsi" w:hAnsi="Times New Roman"/>
          <w:sz w:val="28"/>
          <w:szCs w:val="28"/>
          <w:lang w:eastAsia="en-US"/>
        </w:rPr>
        <w:t>«По направлению расходов «12030 Содержание автомобильных дорог общего пользования регионального или межмуниципального значения» отражаются расходы областного бюджета в рамках основного мероприятия «К</w:t>
      </w:r>
      <w:r w:rsidR="00CD2020" w:rsidRPr="007C0836">
        <w:rPr>
          <w:rFonts w:ascii="Times New Roman" w:eastAsiaTheme="minorHAnsi" w:hAnsi="Times New Roman"/>
          <w:sz w:val="28"/>
          <w:szCs w:val="28"/>
          <w:lang w:eastAsia="en-US"/>
        </w:rPr>
        <w:t>апитальный ремонт, ремонт и </w:t>
      </w:r>
      <w:r w:rsidRPr="007C0836">
        <w:rPr>
          <w:rFonts w:ascii="Times New Roman" w:eastAsiaTheme="minorHAnsi" w:hAnsi="Times New Roman"/>
          <w:sz w:val="28"/>
          <w:szCs w:val="28"/>
          <w:lang w:eastAsia="en-US"/>
        </w:rPr>
        <w:t>содержание автомобильных дорог общего пользования регионального или межмуниципального значения» и регионального</w:t>
      </w:r>
      <w:r w:rsidRPr="004E30AB">
        <w:rPr>
          <w:rFonts w:eastAsiaTheme="minorHAnsi"/>
          <w:sz w:val="28"/>
          <w:szCs w:val="28"/>
          <w:lang w:eastAsia="en-US"/>
        </w:rPr>
        <w:t xml:space="preserve"> </w:t>
      </w:r>
      <w:r w:rsidRPr="007C0836">
        <w:rPr>
          <w:rFonts w:ascii="Times New Roman" w:eastAsiaTheme="minorHAnsi" w:hAnsi="Times New Roman"/>
          <w:sz w:val="28"/>
          <w:szCs w:val="28"/>
          <w:lang w:eastAsia="en-US"/>
        </w:rPr>
        <w:t>проекта «Безопасность дорожного движения» подпрограммы «Развитие сети автомобильных дорог Курской области» государственной программы Курской области «Развитие транспортной системы, обеспечение перевозки пассажиров в Курской области</w:t>
      </w:r>
      <w:proofErr w:type="gramEnd"/>
      <w:r w:rsidRPr="007C0836">
        <w:rPr>
          <w:rFonts w:ascii="Times New Roman" w:eastAsiaTheme="minorHAnsi" w:hAnsi="Times New Roman"/>
          <w:sz w:val="28"/>
          <w:szCs w:val="28"/>
          <w:lang w:eastAsia="en-US"/>
        </w:rPr>
        <w:t xml:space="preserve"> </w:t>
      </w:r>
      <w:r w:rsidR="00E01079" w:rsidRPr="007C0836">
        <w:rPr>
          <w:rFonts w:ascii="Times New Roman" w:eastAsiaTheme="minorHAnsi" w:hAnsi="Times New Roman"/>
          <w:sz w:val="28"/>
          <w:szCs w:val="28"/>
          <w:lang w:eastAsia="en-US"/>
        </w:rPr>
        <w:br/>
      </w:r>
      <w:proofErr w:type="gramStart"/>
      <w:r w:rsidRPr="007C0836">
        <w:rPr>
          <w:rFonts w:ascii="Times New Roman" w:eastAsiaTheme="minorHAnsi" w:hAnsi="Times New Roman"/>
          <w:sz w:val="28"/>
          <w:szCs w:val="28"/>
          <w:lang w:eastAsia="en-US"/>
        </w:rPr>
        <w:t xml:space="preserve">и безопасности дорожного движения» на финансовое обеспечение содержания автомобильных дорог общего пользования регионального </w:t>
      </w:r>
      <w:r w:rsidR="00E01079" w:rsidRPr="007C0836">
        <w:rPr>
          <w:rFonts w:ascii="Times New Roman" w:eastAsiaTheme="minorHAnsi" w:hAnsi="Times New Roman"/>
          <w:sz w:val="28"/>
          <w:szCs w:val="28"/>
          <w:lang w:eastAsia="en-US"/>
        </w:rPr>
        <w:br/>
      </w:r>
      <w:r w:rsidRPr="007C0836">
        <w:rPr>
          <w:rFonts w:ascii="Times New Roman" w:eastAsiaTheme="minorHAnsi" w:hAnsi="Times New Roman"/>
          <w:sz w:val="28"/>
          <w:szCs w:val="28"/>
          <w:lang w:eastAsia="en-US"/>
        </w:rPr>
        <w:t>или межмуниципальног</w:t>
      </w:r>
      <w:r w:rsidR="00E01079" w:rsidRPr="007C0836">
        <w:rPr>
          <w:rFonts w:ascii="Times New Roman" w:eastAsiaTheme="minorHAnsi" w:hAnsi="Times New Roman"/>
          <w:sz w:val="28"/>
          <w:szCs w:val="28"/>
          <w:lang w:eastAsia="en-US"/>
        </w:rPr>
        <w:t>о значения, включая расходы на </w:t>
      </w:r>
      <w:r w:rsidRPr="007C0836">
        <w:rPr>
          <w:rFonts w:ascii="Times New Roman" w:eastAsiaTheme="minorHAnsi" w:hAnsi="Times New Roman"/>
          <w:sz w:val="28"/>
          <w:szCs w:val="28"/>
          <w:lang w:eastAsia="en-US"/>
        </w:rPr>
        <w:t xml:space="preserve">оплату </w:t>
      </w:r>
      <w:r w:rsidR="00E01079" w:rsidRPr="007C0836">
        <w:rPr>
          <w:rFonts w:ascii="Times New Roman" w:eastAsiaTheme="minorHAnsi" w:hAnsi="Times New Roman"/>
          <w:sz w:val="28"/>
          <w:szCs w:val="28"/>
          <w:lang w:eastAsia="en-US"/>
        </w:rPr>
        <w:br/>
      </w:r>
      <w:r w:rsidRPr="007C0836">
        <w:rPr>
          <w:rFonts w:ascii="Times New Roman" w:eastAsiaTheme="minorHAnsi" w:hAnsi="Times New Roman"/>
          <w:sz w:val="28"/>
          <w:szCs w:val="28"/>
          <w:lang w:eastAsia="en-US"/>
        </w:rPr>
        <w:t xml:space="preserve">за электроэнергию, потребленную на освещение автомобильных дорог, паспортизацию автомобильных дорог и искусственных сооружений </w:t>
      </w:r>
      <w:r w:rsidR="00E01079" w:rsidRPr="007C0836">
        <w:rPr>
          <w:rFonts w:ascii="Times New Roman" w:eastAsiaTheme="minorHAnsi" w:hAnsi="Times New Roman"/>
          <w:sz w:val="28"/>
          <w:szCs w:val="28"/>
          <w:lang w:eastAsia="en-US"/>
        </w:rPr>
        <w:br/>
      </w:r>
      <w:r w:rsidRPr="007C0836">
        <w:rPr>
          <w:rFonts w:ascii="Times New Roman" w:eastAsiaTheme="minorHAnsi" w:hAnsi="Times New Roman"/>
          <w:sz w:val="28"/>
          <w:szCs w:val="28"/>
          <w:lang w:eastAsia="en-US"/>
        </w:rPr>
        <w:t>на них, проектные работы, а также аренду специальных тех</w:t>
      </w:r>
      <w:r w:rsidR="00CD2020" w:rsidRPr="007C0836">
        <w:rPr>
          <w:rFonts w:ascii="Times New Roman" w:eastAsiaTheme="minorHAnsi" w:hAnsi="Times New Roman"/>
          <w:sz w:val="28"/>
          <w:szCs w:val="28"/>
          <w:lang w:eastAsia="en-US"/>
        </w:rPr>
        <w:t>нических средств, работающих в </w:t>
      </w:r>
      <w:r w:rsidRPr="007C0836">
        <w:rPr>
          <w:rFonts w:ascii="Times New Roman" w:eastAsiaTheme="minorHAnsi" w:hAnsi="Times New Roman"/>
          <w:sz w:val="28"/>
          <w:szCs w:val="28"/>
          <w:lang w:eastAsia="en-US"/>
        </w:rPr>
        <w:t>автоматическом режиме и имеющих функции фото- и киносъемки, видеозаписи для фиксации нарушений правил дорожного движения</w:t>
      </w:r>
      <w:proofErr w:type="gramEnd"/>
      <w:r w:rsidRPr="007C0836">
        <w:rPr>
          <w:rFonts w:ascii="Times New Roman" w:eastAsiaTheme="minorHAnsi" w:hAnsi="Times New Roman"/>
          <w:sz w:val="28"/>
          <w:szCs w:val="28"/>
          <w:lang w:eastAsia="en-US"/>
        </w:rPr>
        <w:t>, для обеспечения контроля за дорожным движением</w:t>
      </w:r>
      <w:proofErr w:type="gramStart"/>
      <w:r w:rsidR="00117878">
        <w:rPr>
          <w:rFonts w:ascii="Times New Roman" w:eastAsiaTheme="minorHAnsi" w:hAnsi="Times New Roman"/>
          <w:sz w:val="28"/>
          <w:szCs w:val="28"/>
          <w:lang w:eastAsia="en-US"/>
        </w:rPr>
        <w:t>.</w:t>
      </w:r>
      <w:r w:rsidRPr="007C0836">
        <w:rPr>
          <w:rFonts w:ascii="Times New Roman" w:eastAsiaTheme="minorHAnsi" w:hAnsi="Times New Roman"/>
          <w:sz w:val="28"/>
          <w:szCs w:val="28"/>
          <w:lang w:eastAsia="en-US"/>
        </w:rPr>
        <w:t>»;</w:t>
      </w:r>
      <w:r w:rsidR="007C0836" w:rsidRPr="007C0836">
        <w:rPr>
          <w:rFonts w:ascii="Times New Roman" w:eastAsiaTheme="minorHAnsi" w:hAnsi="Times New Roman"/>
          <w:sz w:val="28"/>
          <w:szCs w:val="28"/>
          <w:lang w:eastAsia="en-US"/>
        </w:rPr>
        <w:t xml:space="preserve"> </w:t>
      </w:r>
      <w:proofErr w:type="gramEnd"/>
    </w:p>
    <w:p w:rsidR="007C0836" w:rsidRDefault="00CD2020" w:rsidP="007C0836">
      <w:pPr>
        <w:pStyle w:val="aa"/>
        <w:ind w:left="0" w:firstLine="709"/>
        <w:jc w:val="both"/>
        <w:rPr>
          <w:rFonts w:eastAsiaTheme="minorHAnsi"/>
          <w:sz w:val="28"/>
          <w:szCs w:val="28"/>
          <w:lang w:eastAsia="en-US"/>
        </w:rPr>
      </w:pPr>
      <w:r w:rsidRPr="007C0836">
        <w:rPr>
          <w:rFonts w:ascii="Times New Roman" w:eastAsiaTheme="minorHAnsi" w:hAnsi="Times New Roman"/>
          <w:sz w:val="28"/>
          <w:szCs w:val="28"/>
          <w:lang w:eastAsia="en-US"/>
        </w:rPr>
        <w:t>2</w:t>
      </w:r>
      <w:r w:rsidR="008379A7" w:rsidRPr="007C0836">
        <w:rPr>
          <w:rFonts w:ascii="Times New Roman" w:eastAsiaTheme="minorHAnsi" w:hAnsi="Times New Roman"/>
          <w:sz w:val="28"/>
          <w:szCs w:val="28"/>
          <w:lang w:eastAsia="en-US"/>
        </w:rPr>
        <w:t xml:space="preserve">) </w:t>
      </w:r>
      <w:r w:rsidR="00327C05" w:rsidRPr="007C0836">
        <w:rPr>
          <w:rFonts w:ascii="Times New Roman" w:eastAsiaTheme="minorHAnsi" w:hAnsi="Times New Roman"/>
          <w:sz w:val="28"/>
          <w:szCs w:val="28"/>
          <w:lang w:eastAsia="en-US"/>
        </w:rPr>
        <w:t>абзац:</w:t>
      </w:r>
      <w:r w:rsidR="007C0836" w:rsidRPr="004E30AB">
        <w:rPr>
          <w:rFonts w:eastAsiaTheme="minorHAnsi"/>
          <w:sz w:val="28"/>
          <w:szCs w:val="28"/>
          <w:lang w:eastAsia="en-US"/>
        </w:rPr>
        <w:t xml:space="preserve"> </w:t>
      </w:r>
    </w:p>
    <w:p w:rsidR="007C0836" w:rsidRDefault="00327C05" w:rsidP="007C0836">
      <w:pPr>
        <w:pStyle w:val="aa"/>
        <w:ind w:left="0" w:firstLine="709"/>
        <w:jc w:val="both"/>
        <w:rPr>
          <w:rFonts w:ascii="Times New Roman" w:eastAsiaTheme="minorHAnsi" w:hAnsi="Times New Roman"/>
          <w:sz w:val="28"/>
          <w:szCs w:val="28"/>
          <w:lang w:eastAsia="en-US"/>
        </w:rPr>
      </w:pPr>
      <w:proofErr w:type="gramStart"/>
      <w:r w:rsidRPr="007C0836">
        <w:rPr>
          <w:rFonts w:ascii="Times New Roman" w:eastAsiaTheme="minorHAnsi" w:hAnsi="Times New Roman"/>
          <w:sz w:val="28"/>
          <w:szCs w:val="28"/>
          <w:lang w:eastAsia="en-US"/>
        </w:rPr>
        <w:t>«</w:t>
      </w:r>
      <w:r w:rsidR="00321CC1" w:rsidRPr="007C0836">
        <w:rPr>
          <w:rFonts w:ascii="Times New Roman" w:eastAsiaTheme="minorHAnsi" w:hAnsi="Times New Roman"/>
          <w:sz w:val="28"/>
          <w:szCs w:val="28"/>
          <w:lang w:eastAsia="en-US"/>
        </w:rPr>
        <w:t xml:space="preserve">По направлению расходов «12746 Возмещение затрат по оплате коммунальных услуг» отражаются расходы областного бюджета в рамках реализации государственной программы Курской области «Управление государственным имуществом Курской области» на предоставление </w:t>
      </w:r>
      <w:r w:rsidR="00E01079" w:rsidRPr="007C0836">
        <w:rPr>
          <w:rFonts w:ascii="Times New Roman" w:eastAsiaTheme="minorHAnsi" w:hAnsi="Times New Roman"/>
          <w:sz w:val="28"/>
          <w:szCs w:val="28"/>
          <w:lang w:eastAsia="en-US"/>
        </w:rPr>
        <w:br/>
      </w:r>
      <w:r w:rsidR="00321CC1" w:rsidRPr="007C0836">
        <w:rPr>
          <w:rFonts w:ascii="Times New Roman" w:eastAsiaTheme="minorHAnsi" w:hAnsi="Times New Roman"/>
          <w:sz w:val="28"/>
          <w:szCs w:val="28"/>
          <w:lang w:eastAsia="en-US"/>
        </w:rPr>
        <w:t xml:space="preserve">из областного бюджета государственным унитарным предприятиям Курской области, исполняющим полномочия единственного подрядчика (исполнителя) работ (услуг) по обслуживанию зданий (помещений, территорий), находящихся в государственной собственности Курской области, определенных </w:t>
      </w:r>
      <w:hyperlink r:id="rId9" w:history="1">
        <w:r w:rsidR="00321CC1" w:rsidRPr="007C0836">
          <w:rPr>
            <w:rFonts w:ascii="Times New Roman" w:eastAsiaTheme="minorHAnsi" w:hAnsi="Times New Roman"/>
            <w:sz w:val="28"/>
            <w:szCs w:val="28"/>
            <w:lang w:eastAsia="en-US"/>
          </w:rPr>
          <w:t>Законом</w:t>
        </w:r>
      </w:hyperlink>
      <w:r w:rsidR="00321CC1" w:rsidRPr="007C0836">
        <w:rPr>
          <w:rFonts w:ascii="Times New Roman" w:eastAsiaTheme="minorHAnsi" w:hAnsi="Times New Roman"/>
          <w:sz w:val="28"/>
          <w:szCs w:val="28"/>
          <w:lang w:eastAsia="en-US"/>
        </w:rPr>
        <w:t xml:space="preserve"> Курской области от 26</w:t>
      </w:r>
      <w:proofErr w:type="gramEnd"/>
      <w:r w:rsidR="00321CC1" w:rsidRPr="007C0836">
        <w:rPr>
          <w:rFonts w:ascii="Times New Roman" w:eastAsiaTheme="minorHAnsi" w:hAnsi="Times New Roman"/>
          <w:sz w:val="28"/>
          <w:szCs w:val="28"/>
          <w:lang w:eastAsia="en-US"/>
        </w:rPr>
        <w:t xml:space="preserve"> мая 2014 года </w:t>
      </w:r>
      <w:r w:rsidR="00E01079" w:rsidRPr="007C0836">
        <w:rPr>
          <w:rFonts w:ascii="Times New Roman" w:eastAsiaTheme="minorHAnsi" w:hAnsi="Times New Roman"/>
          <w:sz w:val="28"/>
          <w:szCs w:val="28"/>
          <w:lang w:eastAsia="en-US"/>
        </w:rPr>
        <w:br/>
      </w:r>
      <w:r w:rsidR="00321CC1" w:rsidRPr="007C0836">
        <w:rPr>
          <w:rFonts w:ascii="Times New Roman" w:eastAsiaTheme="minorHAnsi" w:hAnsi="Times New Roman"/>
          <w:sz w:val="28"/>
          <w:szCs w:val="28"/>
          <w:lang w:eastAsia="en-US"/>
        </w:rPr>
        <w:t xml:space="preserve">N 28-ЗКО, субсидий на возмещение затрат по оплате коммунальных услуг </w:t>
      </w:r>
      <w:r w:rsidR="00321CC1" w:rsidRPr="007C0836">
        <w:rPr>
          <w:rFonts w:ascii="Times New Roman" w:eastAsiaTheme="minorHAnsi" w:hAnsi="Times New Roman"/>
          <w:sz w:val="28"/>
          <w:szCs w:val="28"/>
          <w:lang w:eastAsia="en-US"/>
        </w:rPr>
        <w:lastRenderedPageBreak/>
        <w:t>по нежилым помещениям и зданиям, находящимся в государственной собственности Курской области, переданным в пользование органам государственной власти Курской области</w:t>
      </w:r>
      <w:proofErr w:type="gramStart"/>
      <w:r w:rsidR="00321CC1" w:rsidRPr="007C0836">
        <w:rPr>
          <w:rFonts w:ascii="Times New Roman" w:eastAsiaTheme="minorHAnsi" w:hAnsi="Times New Roman"/>
          <w:sz w:val="28"/>
          <w:szCs w:val="28"/>
          <w:lang w:eastAsia="en-US"/>
        </w:rPr>
        <w:t>.</w:t>
      </w:r>
      <w:r w:rsidRPr="007C0836">
        <w:rPr>
          <w:rFonts w:ascii="Times New Roman" w:eastAsiaTheme="minorHAnsi" w:hAnsi="Times New Roman"/>
          <w:sz w:val="28"/>
          <w:szCs w:val="28"/>
          <w:lang w:eastAsia="en-US"/>
        </w:rPr>
        <w:t>»</w:t>
      </w:r>
      <w:bookmarkStart w:id="0" w:name="_GoBack"/>
      <w:bookmarkEnd w:id="0"/>
      <w:proofErr w:type="gramEnd"/>
    </w:p>
    <w:p w:rsidR="007C0836" w:rsidRDefault="00327C05" w:rsidP="007C0836">
      <w:pPr>
        <w:pStyle w:val="aa"/>
        <w:ind w:left="0" w:firstLine="709"/>
        <w:jc w:val="both"/>
        <w:rPr>
          <w:rFonts w:ascii="Times New Roman" w:eastAsiaTheme="minorHAnsi" w:hAnsi="Times New Roman"/>
          <w:sz w:val="28"/>
          <w:szCs w:val="28"/>
          <w:lang w:eastAsia="en-US"/>
        </w:rPr>
      </w:pPr>
      <w:r w:rsidRPr="007C0836">
        <w:rPr>
          <w:rFonts w:ascii="Times New Roman" w:eastAsiaTheme="minorHAnsi" w:hAnsi="Times New Roman"/>
          <w:sz w:val="28"/>
          <w:szCs w:val="28"/>
          <w:lang w:eastAsia="en-US"/>
        </w:rPr>
        <w:t>изложить в следующей редакции:</w:t>
      </w:r>
    </w:p>
    <w:p w:rsidR="007C0836" w:rsidRDefault="00327C05" w:rsidP="007C0836">
      <w:pPr>
        <w:pStyle w:val="aa"/>
        <w:ind w:left="0" w:firstLine="709"/>
        <w:jc w:val="both"/>
        <w:rPr>
          <w:rFonts w:ascii="Times New Roman" w:eastAsiaTheme="minorHAnsi" w:hAnsi="Times New Roman"/>
          <w:sz w:val="28"/>
          <w:szCs w:val="28"/>
          <w:lang w:eastAsia="en-US"/>
        </w:rPr>
      </w:pPr>
      <w:proofErr w:type="gramStart"/>
      <w:r w:rsidRPr="007C0836">
        <w:rPr>
          <w:rFonts w:ascii="Times New Roman" w:eastAsiaTheme="minorHAnsi" w:hAnsi="Times New Roman"/>
          <w:sz w:val="28"/>
          <w:szCs w:val="28"/>
          <w:lang w:eastAsia="en-US"/>
        </w:rPr>
        <w:t>«</w:t>
      </w:r>
      <w:r w:rsidR="00321CC1" w:rsidRPr="007C0836">
        <w:rPr>
          <w:rFonts w:ascii="Times New Roman" w:eastAsiaTheme="minorHAnsi" w:hAnsi="Times New Roman"/>
          <w:sz w:val="28"/>
          <w:szCs w:val="28"/>
          <w:lang w:eastAsia="en-US"/>
        </w:rPr>
        <w:t>По направлению расходов «12746 Возмещение затрат по оплате коммунальных услуг и оплате за негативное воздействие на работу централизованной системы водоотведения» отражаются расходы областного бюджета в рамках реализации государственной программы Курской области «Управление государственным имуществом Курской области» на предоставление из областного бюджета государственному унитарному предприятию Курской области, исполняющему полномочия единственного подрядчика (исполнителя) работ (услуг) по обслуживанию зданий (помещений, территорий), находящихся в</w:t>
      </w:r>
      <w:proofErr w:type="gramEnd"/>
      <w:r w:rsidR="00321CC1" w:rsidRPr="007C0836">
        <w:rPr>
          <w:rFonts w:ascii="Times New Roman" w:eastAsiaTheme="minorHAnsi" w:hAnsi="Times New Roman"/>
          <w:sz w:val="28"/>
          <w:szCs w:val="28"/>
          <w:lang w:eastAsia="en-US"/>
        </w:rPr>
        <w:t xml:space="preserve"> </w:t>
      </w:r>
      <w:proofErr w:type="gramStart"/>
      <w:r w:rsidR="00321CC1" w:rsidRPr="007C0836">
        <w:rPr>
          <w:rFonts w:ascii="Times New Roman" w:eastAsiaTheme="minorHAnsi" w:hAnsi="Times New Roman"/>
          <w:sz w:val="28"/>
          <w:szCs w:val="28"/>
          <w:lang w:eastAsia="en-US"/>
        </w:rPr>
        <w:t xml:space="preserve">государственной собственности Курской области, определенных </w:t>
      </w:r>
      <w:hyperlink r:id="rId10" w:history="1">
        <w:r w:rsidR="00321CC1" w:rsidRPr="007C0836">
          <w:rPr>
            <w:rFonts w:ascii="Times New Roman" w:eastAsiaTheme="minorHAnsi" w:hAnsi="Times New Roman"/>
            <w:sz w:val="28"/>
            <w:szCs w:val="28"/>
            <w:lang w:eastAsia="en-US"/>
          </w:rPr>
          <w:t>Законом</w:t>
        </w:r>
      </w:hyperlink>
      <w:r w:rsidR="00321CC1" w:rsidRPr="007C0836">
        <w:rPr>
          <w:rFonts w:ascii="Times New Roman" w:eastAsiaTheme="minorHAnsi" w:hAnsi="Times New Roman"/>
          <w:sz w:val="28"/>
          <w:szCs w:val="28"/>
          <w:lang w:eastAsia="en-US"/>
        </w:rPr>
        <w:t xml:space="preserve"> Курской области от 26 мая 2014 года N 28-ЗКО, субсидий на возмещение затрат по оплате коммунальных услуг и оплате за негативное воздействие на работу централизованной системы водоотведения по нежилым помещениям </w:t>
      </w:r>
      <w:r w:rsidR="00E01079" w:rsidRPr="007C0836">
        <w:rPr>
          <w:rFonts w:ascii="Times New Roman" w:eastAsiaTheme="minorHAnsi" w:hAnsi="Times New Roman"/>
          <w:sz w:val="28"/>
          <w:szCs w:val="28"/>
          <w:lang w:eastAsia="en-US"/>
        </w:rPr>
        <w:br/>
      </w:r>
      <w:r w:rsidR="00321CC1" w:rsidRPr="007C0836">
        <w:rPr>
          <w:rFonts w:ascii="Times New Roman" w:eastAsiaTheme="minorHAnsi" w:hAnsi="Times New Roman"/>
          <w:sz w:val="28"/>
          <w:szCs w:val="28"/>
          <w:lang w:eastAsia="en-US"/>
        </w:rPr>
        <w:t>и зданиям, находящимся в государственной собственности Курской области, переданным в пользование органам государственной власти Курской области.</w:t>
      </w:r>
      <w:r w:rsidR="008379A7" w:rsidRPr="007C0836">
        <w:rPr>
          <w:rFonts w:ascii="Times New Roman" w:eastAsiaTheme="minorHAnsi" w:hAnsi="Times New Roman"/>
          <w:sz w:val="28"/>
          <w:szCs w:val="28"/>
          <w:lang w:eastAsia="en-US"/>
        </w:rPr>
        <w:t>»;</w:t>
      </w:r>
      <w:proofErr w:type="gramEnd"/>
    </w:p>
    <w:p w:rsidR="007C0836" w:rsidRDefault="00CD2020" w:rsidP="007C0836">
      <w:pPr>
        <w:pStyle w:val="aa"/>
        <w:ind w:left="0" w:firstLine="709"/>
        <w:jc w:val="both"/>
        <w:rPr>
          <w:rFonts w:ascii="Times New Roman" w:eastAsiaTheme="minorHAnsi" w:hAnsi="Times New Roman"/>
          <w:sz w:val="28"/>
          <w:szCs w:val="28"/>
          <w:lang w:eastAsia="en-US"/>
        </w:rPr>
      </w:pPr>
      <w:r w:rsidRPr="007C0836">
        <w:rPr>
          <w:rFonts w:ascii="Times New Roman" w:eastAsiaTheme="minorHAnsi" w:hAnsi="Times New Roman"/>
          <w:sz w:val="28"/>
          <w:szCs w:val="28"/>
          <w:lang w:eastAsia="en-US"/>
        </w:rPr>
        <w:t>3</w:t>
      </w:r>
      <w:r w:rsidR="008379A7" w:rsidRPr="007C0836">
        <w:rPr>
          <w:rFonts w:ascii="Times New Roman" w:eastAsiaTheme="minorHAnsi" w:hAnsi="Times New Roman"/>
          <w:sz w:val="28"/>
          <w:szCs w:val="28"/>
          <w:lang w:eastAsia="en-US"/>
        </w:rPr>
        <w:t>) абзац:</w:t>
      </w:r>
    </w:p>
    <w:p w:rsidR="007C0836" w:rsidRDefault="008379A7" w:rsidP="007C0836">
      <w:pPr>
        <w:pStyle w:val="aa"/>
        <w:ind w:left="0" w:firstLine="709"/>
        <w:jc w:val="both"/>
        <w:rPr>
          <w:rFonts w:ascii="Times New Roman" w:eastAsiaTheme="minorHAnsi" w:hAnsi="Times New Roman"/>
          <w:sz w:val="28"/>
          <w:szCs w:val="28"/>
          <w:lang w:eastAsia="en-US"/>
        </w:rPr>
      </w:pPr>
      <w:proofErr w:type="gramStart"/>
      <w:r w:rsidRPr="007C0836">
        <w:rPr>
          <w:rFonts w:ascii="Times New Roman" w:eastAsiaTheme="minorHAnsi" w:hAnsi="Times New Roman"/>
          <w:sz w:val="28"/>
          <w:szCs w:val="28"/>
          <w:lang w:eastAsia="en-US"/>
        </w:rPr>
        <w:t xml:space="preserve">«По направлению расходов «12800 Субвенции местным бюджетам на осуществление отдельного государственного полномочия </w:t>
      </w:r>
      <w:r w:rsidR="00E01079" w:rsidRPr="007C0836">
        <w:rPr>
          <w:rFonts w:ascii="Times New Roman" w:eastAsiaTheme="minorHAnsi" w:hAnsi="Times New Roman"/>
          <w:sz w:val="28"/>
          <w:szCs w:val="28"/>
          <w:lang w:eastAsia="en-US"/>
        </w:rPr>
        <w:br/>
      </w:r>
      <w:r w:rsidRPr="007C0836">
        <w:rPr>
          <w:rFonts w:ascii="Times New Roman" w:eastAsiaTheme="minorHAnsi" w:hAnsi="Times New Roman"/>
          <w:sz w:val="28"/>
          <w:szCs w:val="28"/>
          <w:lang w:eastAsia="en-US"/>
        </w:rPr>
        <w:t xml:space="preserve">по финансовому обеспечению расходов по оплате договоров аренды жилого помещения в связи с </w:t>
      </w:r>
      <w:proofErr w:type="spellStart"/>
      <w:r w:rsidRPr="007C0836">
        <w:rPr>
          <w:rFonts w:ascii="Times New Roman" w:eastAsiaTheme="minorHAnsi" w:hAnsi="Times New Roman"/>
          <w:sz w:val="28"/>
          <w:szCs w:val="28"/>
          <w:lang w:eastAsia="en-US"/>
        </w:rPr>
        <w:t>непредоставлением</w:t>
      </w:r>
      <w:proofErr w:type="spellEnd"/>
      <w:r w:rsidRPr="007C0836">
        <w:rPr>
          <w:rFonts w:ascii="Times New Roman" w:eastAsiaTheme="minorHAnsi" w:hAnsi="Times New Roman"/>
          <w:sz w:val="28"/>
          <w:szCs w:val="28"/>
          <w:lang w:eastAsia="en-US"/>
        </w:rPr>
        <w:t xml:space="preserve"> бесплатного жилого помещения с отоплением и освещением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отражаются расходы областного бюджета на предоставление субвенции местным бюджетам на осуществление</w:t>
      </w:r>
      <w:proofErr w:type="gramEnd"/>
      <w:r w:rsidRPr="007C0836">
        <w:rPr>
          <w:rFonts w:ascii="Times New Roman" w:eastAsiaTheme="minorHAnsi" w:hAnsi="Times New Roman"/>
          <w:sz w:val="28"/>
          <w:szCs w:val="28"/>
          <w:lang w:eastAsia="en-US"/>
        </w:rPr>
        <w:t xml:space="preserve"> отдельного государственного полномочия по финансовому обеспечению расходов по оплате договоров аренды жилого помещения в связи с </w:t>
      </w:r>
      <w:proofErr w:type="spellStart"/>
      <w:r w:rsidRPr="007C0836">
        <w:rPr>
          <w:rFonts w:ascii="Times New Roman" w:eastAsiaTheme="minorHAnsi" w:hAnsi="Times New Roman"/>
          <w:sz w:val="28"/>
          <w:szCs w:val="28"/>
          <w:lang w:eastAsia="en-US"/>
        </w:rPr>
        <w:t>непредоставлением</w:t>
      </w:r>
      <w:proofErr w:type="spellEnd"/>
      <w:r w:rsidRPr="007C0836">
        <w:rPr>
          <w:rFonts w:ascii="Times New Roman" w:eastAsiaTheme="minorHAnsi" w:hAnsi="Times New Roman"/>
          <w:sz w:val="28"/>
          <w:szCs w:val="28"/>
          <w:lang w:eastAsia="en-US"/>
        </w:rPr>
        <w:t xml:space="preserve"> бесплатного жилого помещения с отоплением и освещением работникам муниципальных образовательных организаций, проживающим </w:t>
      </w:r>
      <w:r w:rsidR="00E01079" w:rsidRPr="007C0836">
        <w:rPr>
          <w:rFonts w:ascii="Times New Roman" w:eastAsiaTheme="minorHAnsi" w:hAnsi="Times New Roman"/>
          <w:sz w:val="28"/>
          <w:szCs w:val="28"/>
          <w:lang w:eastAsia="en-US"/>
        </w:rPr>
        <w:br/>
      </w:r>
      <w:r w:rsidRPr="007C0836">
        <w:rPr>
          <w:rFonts w:ascii="Times New Roman" w:eastAsiaTheme="minorHAnsi" w:hAnsi="Times New Roman"/>
          <w:sz w:val="28"/>
          <w:szCs w:val="28"/>
          <w:lang w:eastAsia="en-US"/>
        </w:rPr>
        <w:t>и работающим в сельских населенных пунктах, рабочих поселках (поселках городского типа)</w:t>
      </w:r>
      <w:proofErr w:type="gramStart"/>
      <w:r w:rsidR="00117878">
        <w:rPr>
          <w:rFonts w:ascii="Times New Roman" w:eastAsiaTheme="minorHAnsi" w:hAnsi="Times New Roman"/>
          <w:sz w:val="28"/>
          <w:szCs w:val="28"/>
          <w:lang w:eastAsia="en-US"/>
        </w:rPr>
        <w:t>.</w:t>
      </w:r>
      <w:r w:rsidRPr="007C0836">
        <w:rPr>
          <w:rFonts w:ascii="Times New Roman" w:eastAsiaTheme="minorHAnsi" w:hAnsi="Times New Roman"/>
          <w:sz w:val="28"/>
          <w:szCs w:val="28"/>
          <w:lang w:eastAsia="en-US"/>
        </w:rPr>
        <w:t>»</w:t>
      </w:r>
      <w:proofErr w:type="gramEnd"/>
    </w:p>
    <w:p w:rsidR="007C0836" w:rsidRDefault="008379A7" w:rsidP="007C0836">
      <w:pPr>
        <w:pStyle w:val="aa"/>
        <w:ind w:left="0" w:firstLine="709"/>
        <w:jc w:val="both"/>
        <w:rPr>
          <w:rFonts w:ascii="Times New Roman" w:eastAsiaTheme="minorHAnsi" w:hAnsi="Times New Roman"/>
          <w:sz w:val="28"/>
          <w:szCs w:val="28"/>
          <w:lang w:eastAsia="en-US"/>
        </w:rPr>
      </w:pPr>
      <w:r w:rsidRPr="007C0836">
        <w:rPr>
          <w:rFonts w:ascii="Times New Roman" w:eastAsiaTheme="minorHAnsi" w:hAnsi="Times New Roman"/>
          <w:sz w:val="28"/>
          <w:szCs w:val="28"/>
          <w:lang w:eastAsia="en-US"/>
        </w:rPr>
        <w:t>изложить в следующей редакции:</w:t>
      </w:r>
    </w:p>
    <w:p w:rsidR="007C0836" w:rsidRDefault="008379A7" w:rsidP="00E179B4">
      <w:pPr>
        <w:pStyle w:val="aa"/>
        <w:ind w:left="0" w:firstLine="709"/>
        <w:jc w:val="both"/>
        <w:rPr>
          <w:rFonts w:ascii="Times New Roman" w:eastAsiaTheme="minorHAnsi" w:hAnsi="Times New Roman"/>
          <w:sz w:val="28"/>
          <w:szCs w:val="28"/>
          <w:lang w:eastAsia="en-US"/>
        </w:rPr>
      </w:pPr>
      <w:proofErr w:type="gramStart"/>
      <w:r w:rsidRPr="007C0836">
        <w:rPr>
          <w:rFonts w:ascii="Times New Roman" w:eastAsiaTheme="minorHAnsi" w:hAnsi="Times New Roman"/>
          <w:sz w:val="28"/>
          <w:szCs w:val="28"/>
          <w:lang w:eastAsia="en-US"/>
        </w:rPr>
        <w:t>«По направлению расходов «12800 Субвенции местным бюджетам на осуществление отдельн</w:t>
      </w:r>
      <w:r w:rsidR="00E179B4">
        <w:rPr>
          <w:rFonts w:ascii="Times New Roman" w:eastAsiaTheme="minorHAnsi" w:hAnsi="Times New Roman"/>
          <w:sz w:val="28"/>
          <w:szCs w:val="28"/>
          <w:lang w:eastAsia="en-US"/>
        </w:rPr>
        <w:t xml:space="preserve">ого государственного полномочия </w:t>
      </w:r>
      <w:r w:rsidRPr="007C0836">
        <w:rPr>
          <w:rFonts w:ascii="Times New Roman" w:eastAsiaTheme="minorHAnsi" w:hAnsi="Times New Roman"/>
          <w:sz w:val="28"/>
          <w:szCs w:val="28"/>
          <w:lang w:eastAsia="en-US"/>
        </w:rPr>
        <w:lastRenderedPageBreak/>
        <w:t>по</w:t>
      </w:r>
      <w:r w:rsidR="00E179B4">
        <w:rPr>
          <w:rFonts w:ascii="Times New Roman" w:eastAsiaTheme="minorHAnsi" w:hAnsi="Times New Roman"/>
          <w:sz w:val="28"/>
          <w:szCs w:val="28"/>
          <w:lang w:eastAsia="en-US"/>
        </w:rPr>
        <w:t> </w:t>
      </w:r>
      <w:r w:rsidRPr="007C0836">
        <w:rPr>
          <w:rFonts w:ascii="Times New Roman" w:eastAsiaTheme="minorHAnsi" w:hAnsi="Times New Roman"/>
          <w:sz w:val="28"/>
          <w:szCs w:val="28"/>
          <w:lang w:eastAsia="en-US"/>
        </w:rPr>
        <w:t>финансовому обеспечению расходов по оплате стоимости аренды жилых помещений, предоставляемых в соответствии с законодательством Курской области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отражаются расходы областного бюджета на предоставление субвенции местным бюджетам на осуществление отдельного государственного полномочия по</w:t>
      </w:r>
      <w:proofErr w:type="gramEnd"/>
      <w:r w:rsidRPr="007C0836">
        <w:rPr>
          <w:rFonts w:ascii="Times New Roman" w:eastAsiaTheme="minorHAnsi" w:hAnsi="Times New Roman"/>
          <w:sz w:val="28"/>
          <w:szCs w:val="28"/>
          <w:lang w:eastAsia="en-US"/>
        </w:rPr>
        <w:t xml:space="preserve"> </w:t>
      </w:r>
      <w:proofErr w:type="gramStart"/>
      <w:r w:rsidRPr="007C0836">
        <w:rPr>
          <w:rFonts w:ascii="Times New Roman" w:eastAsiaTheme="minorHAnsi" w:hAnsi="Times New Roman"/>
          <w:sz w:val="28"/>
          <w:szCs w:val="28"/>
          <w:lang w:eastAsia="en-US"/>
        </w:rPr>
        <w:t>финансовому обеспечению расходов по оплате стоимости аренды жилых помещений, предоставляемых в соответствии с законодательством Курской области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r w:rsidR="00117878">
        <w:rPr>
          <w:rFonts w:ascii="Times New Roman" w:eastAsiaTheme="minorHAnsi" w:hAnsi="Times New Roman"/>
          <w:sz w:val="28"/>
          <w:szCs w:val="28"/>
          <w:lang w:eastAsia="en-US"/>
        </w:rPr>
        <w:t>.</w:t>
      </w:r>
      <w:r w:rsidRPr="007C0836">
        <w:rPr>
          <w:rFonts w:ascii="Times New Roman" w:eastAsiaTheme="minorHAnsi" w:hAnsi="Times New Roman"/>
          <w:sz w:val="28"/>
          <w:szCs w:val="28"/>
          <w:lang w:eastAsia="en-US"/>
        </w:rPr>
        <w:t>»;</w:t>
      </w:r>
      <w:proofErr w:type="gramEnd"/>
    </w:p>
    <w:p w:rsidR="007C0836" w:rsidRDefault="00CD2020" w:rsidP="007C0836">
      <w:pPr>
        <w:pStyle w:val="aa"/>
        <w:ind w:left="0" w:firstLine="709"/>
        <w:jc w:val="both"/>
        <w:rPr>
          <w:rFonts w:ascii="Times New Roman" w:eastAsiaTheme="minorHAnsi" w:hAnsi="Times New Roman"/>
          <w:sz w:val="28"/>
          <w:szCs w:val="28"/>
          <w:lang w:eastAsia="en-US"/>
        </w:rPr>
      </w:pPr>
      <w:r w:rsidRPr="007C0836">
        <w:rPr>
          <w:rFonts w:ascii="Times New Roman" w:eastAsiaTheme="minorHAnsi" w:hAnsi="Times New Roman"/>
          <w:sz w:val="28"/>
          <w:szCs w:val="28"/>
          <w:lang w:eastAsia="en-US"/>
        </w:rPr>
        <w:t>4</w:t>
      </w:r>
      <w:r w:rsidR="008379A7" w:rsidRPr="007C0836">
        <w:rPr>
          <w:rFonts w:ascii="Times New Roman" w:eastAsiaTheme="minorHAnsi" w:hAnsi="Times New Roman"/>
          <w:sz w:val="28"/>
          <w:szCs w:val="28"/>
          <w:lang w:eastAsia="en-US"/>
        </w:rPr>
        <w:t xml:space="preserve">) абзац: </w:t>
      </w:r>
    </w:p>
    <w:p w:rsidR="007C0836" w:rsidRDefault="008379A7" w:rsidP="007C0836">
      <w:pPr>
        <w:pStyle w:val="aa"/>
        <w:ind w:left="0" w:firstLine="709"/>
        <w:jc w:val="both"/>
        <w:rPr>
          <w:rFonts w:ascii="Times New Roman" w:eastAsiaTheme="minorHAnsi" w:hAnsi="Times New Roman"/>
          <w:sz w:val="28"/>
          <w:szCs w:val="28"/>
          <w:lang w:eastAsia="en-US"/>
        </w:rPr>
      </w:pPr>
      <w:proofErr w:type="gramStart"/>
      <w:r w:rsidRPr="007C0836">
        <w:rPr>
          <w:rFonts w:ascii="Times New Roman" w:eastAsiaTheme="minorHAnsi" w:hAnsi="Times New Roman"/>
          <w:sz w:val="28"/>
          <w:szCs w:val="28"/>
          <w:lang w:eastAsia="en-US"/>
        </w:rPr>
        <w:t xml:space="preserve">«По направлению расходов «12801 Расходы по оплате договоров аренды жилого помещения в связи с </w:t>
      </w:r>
      <w:proofErr w:type="spellStart"/>
      <w:r w:rsidRPr="007C0836">
        <w:rPr>
          <w:rFonts w:ascii="Times New Roman" w:eastAsiaTheme="minorHAnsi" w:hAnsi="Times New Roman"/>
          <w:sz w:val="28"/>
          <w:szCs w:val="28"/>
          <w:lang w:eastAsia="en-US"/>
        </w:rPr>
        <w:t>непредоставлением</w:t>
      </w:r>
      <w:proofErr w:type="spellEnd"/>
      <w:r w:rsidRPr="007C0836">
        <w:rPr>
          <w:rFonts w:ascii="Times New Roman" w:eastAsiaTheme="minorHAnsi" w:hAnsi="Times New Roman"/>
          <w:sz w:val="28"/>
          <w:szCs w:val="28"/>
          <w:lang w:eastAsia="en-US"/>
        </w:rPr>
        <w:t xml:space="preserve"> бесплатного жилого помещения с отоплением и освещением работникам государственных образовательных организаций, проживающим </w:t>
      </w:r>
      <w:r w:rsidR="00E01079" w:rsidRPr="007C0836">
        <w:rPr>
          <w:rFonts w:ascii="Times New Roman" w:eastAsiaTheme="minorHAnsi" w:hAnsi="Times New Roman"/>
          <w:sz w:val="28"/>
          <w:szCs w:val="28"/>
          <w:lang w:eastAsia="en-US"/>
        </w:rPr>
        <w:br/>
      </w:r>
      <w:r w:rsidRPr="007C0836">
        <w:rPr>
          <w:rFonts w:ascii="Times New Roman" w:eastAsiaTheme="minorHAnsi" w:hAnsi="Times New Roman"/>
          <w:sz w:val="28"/>
          <w:szCs w:val="28"/>
          <w:lang w:eastAsia="en-US"/>
        </w:rPr>
        <w:t xml:space="preserve">и работающим в сельских населенных пунктах, рабочих поселках (поселках городского типа)» отражаются расходы областного бюджета </w:t>
      </w:r>
      <w:r w:rsidR="00E01079" w:rsidRPr="007C0836">
        <w:rPr>
          <w:rFonts w:ascii="Times New Roman" w:eastAsiaTheme="minorHAnsi" w:hAnsi="Times New Roman"/>
          <w:sz w:val="28"/>
          <w:szCs w:val="28"/>
          <w:lang w:eastAsia="en-US"/>
        </w:rPr>
        <w:br/>
      </w:r>
      <w:r w:rsidRPr="007C0836">
        <w:rPr>
          <w:rFonts w:ascii="Times New Roman" w:eastAsiaTheme="minorHAnsi" w:hAnsi="Times New Roman"/>
          <w:sz w:val="28"/>
          <w:szCs w:val="28"/>
          <w:lang w:eastAsia="en-US"/>
        </w:rPr>
        <w:t xml:space="preserve">на оплату договоров аренды жилого помещения в связи </w:t>
      </w:r>
      <w:r w:rsidR="00E01079" w:rsidRPr="007C0836">
        <w:rPr>
          <w:rFonts w:ascii="Times New Roman" w:eastAsiaTheme="minorHAnsi" w:hAnsi="Times New Roman"/>
          <w:sz w:val="28"/>
          <w:szCs w:val="28"/>
          <w:lang w:eastAsia="en-US"/>
        </w:rPr>
        <w:br/>
      </w:r>
      <w:r w:rsidRPr="007C0836">
        <w:rPr>
          <w:rFonts w:ascii="Times New Roman" w:eastAsiaTheme="minorHAnsi" w:hAnsi="Times New Roman"/>
          <w:sz w:val="28"/>
          <w:szCs w:val="28"/>
          <w:lang w:eastAsia="en-US"/>
        </w:rPr>
        <w:t xml:space="preserve">с </w:t>
      </w:r>
      <w:proofErr w:type="spellStart"/>
      <w:r w:rsidRPr="007C0836">
        <w:rPr>
          <w:rFonts w:ascii="Times New Roman" w:eastAsiaTheme="minorHAnsi" w:hAnsi="Times New Roman"/>
          <w:sz w:val="28"/>
          <w:szCs w:val="28"/>
          <w:lang w:eastAsia="en-US"/>
        </w:rPr>
        <w:t>непредоставлением</w:t>
      </w:r>
      <w:proofErr w:type="spellEnd"/>
      <w:r w:rsidRPr="007C0836">
        <w:rPr>
          <w:rFonts w:ascii="Times New Roman" w:eastAsiaTheme="minorHAnsi" w:hAnsi="Times New Roman"/>
          <w:sz w:val="28"/>
          <w:szCs w:val="28"/>
          <w:lang w:eastAsia="en-US"/>
        </w:rPr>
        <w:t xml:space="preserve"> бесплатного жилого помещения с отоплением </w:t>
      </w:r>
      <w:r w:rsidR="00E01079" w:rsidRPr="007C0836">
        <w:rPr>
          <w:rFonts w:ascii="Times New Roman" w:eastAsiaTheme="minorHAnsi" w:hAnsi="Times New Roman"/>
          <w:sz w:val="28"/>
          <w:szCs w:val="28"/>
          <w:lang w:eastAsia="en-US"/>
        </w:rPr>
        <w:br/>
      </w:r>
      <w:r w:rsidRPr="007C0836">
        <w:rPr>
          <w:rFonts w:ascii="Times New Roman" w:eastAsiaTheme="minorHAnsi" w:hAnsi="Times New Roman"/>
          <w:sz w:val="28"/>
          <w:szCs w:val="28"/>
          <w:lang w:eastAsia="en-US"/>
        </w:rPr>
        <w:t>и освещением работникам</w:t>
      </w:r>
      <w:proofErr w:type="gramEnd"/>
      <w:r w:rsidRPr="007C0836">
        <w:rPr>
          <w:rFonts w:ascii="Times New Roman" w:eastAsiaTheme="minorHAnsi" w:hAnsi="Times New Roman"/>
          <w:sz w:val="28"/>
          <w:szCs w:val="28"/>
          <w:lang w:eastAsia="en-US"/>
        </w:rPr>
        <w:t xml:space="preserve"> государственных образовательных организаций, </w:t>
      </w:r>
      <w:proofErr w:type="gramStart"/>
      <w:r w:rsidRPr="007C0836">
        <w:rPr>
          <w:rFonts w:ascii="Times New Roman" w:eastAsiaTheme="minorHAnsi" w:hAnsi="Times New Roman"/>
          <w:sz w:val="28"/>
          <w:szCs w:val="28"/>
          <w:lang w:eastAsia="en-US"/>
        </w:rPr>
        <w:t>проживающим</w:t>
      </w:r>
      <w:proofErr w:type="gramEnd"/>
      <w:r w:rsidRPr="007C0836">
        <w:rPr>
          <w:rFonts w:ascii="Times New Roman" w:eastAsiaTheme="minorHAnsi" w:hAnsi="Times New Roman"/>
          <w:sz w:val="28"/>
          <w:szCs w:val="28"/>
          <w:lang w:eastAsia="en-US"/>
        </w:rPr>
        <w:t xml:space="preserve"> и работающим в сельских населенных пунктах, рабочих поселках (поселках городского типа)»</w:t>
      </w:r>
    </w:p>
    <w:p w:rsidR="007C0836" w:rsidRDefault="008379A7" w:rsidP="007C0836">
      <w:pPr>
        <w:pStyle w:val="aa"/>
        <w:ind w:left="0" w:firstLine="709"/>
        <w:jc w:val="both"/>
        <w:rPr>
          <w:rFonts w:ascii="Times New Roman" w:eastAsiaTheme="minorHAnsi" w:hAnsi="Times New Roman"/>
          <w:sz w:val="28"/>
          <w:szCs w:val="28"/>
          <w:lang w:eastAsia="en-US"/>
        </w:rPr>
      </w:pPr>
      <w:r w:rsidRPr="007C0836">
        <w:rPr>
          <w:rFonts w:ascii="Times New Roman" w:eastAsiaTheme="minorHAnsi" w:hAnsi="Times New Roman"/>
          <w:sz w:val="28"/>
          <w:szCs w:val="28"/>
          <w:lang w:eastAsia="en-US"/>
        </w:rPr>
        <w:t>изложить в следующей редакции:</w:t>
      </w:r>
    </w:p>
    <w:p w:rsidR="008379A7" w:rsidRDefault="008379A7" w:rsidP="007C0836">
      <w:pPr>
        <w:pStyle w:val="aa"/>
        <w:ind w:left="0" w:firstLine="709"/>
        <w:jc w:val="both"/>
        <w:rPr>
          <w:rFonts w:ascii="Times New Roman" w:eastAsiaTheme="minorHAnsi" w:hAnsi="Times New Roman"/>
          <w:sz w:val="28"/>
          <w:szCs w:val="28"/>
          <w:lang w:eastAsia="en-US"/>
        </w:rPr>
      </w:pPr>
      <w:proofErr w:type="gramStart"/>
      <w:r w:rsidRPr="007C0836">
        <w:rPr>
          <w:rFonts w:ascii="Times New Roman" w:eastAsiaTheme="minorHAnsi" w:hAnsi="Times New Roman"/>
          <w:sz w:val="28"/>
          <w:szCs w:val="28"/>
          <w:lang w:eastAsia="en-US"/>
        </w:rPr>
        <w:t xml:space="preserve">«По направлению расходов «12801 Расходы по оплате стоимости аренды жилых помещений, предоставляемых в соответствии </w:t>
      </w:r>
      <w:r w:rsidR="00E01079" w:rsidRPr="007C0836">
        <w:rPr>
          <w:rFonts w:ascii="Times New Roman" w:eastAsiaTheme="minorHAnsi" w:hAnsi="Times New Roman"/>
          <w:sz w:val="28"/>
          <w:szCs w:val="28"/>
          <w:lang w:eastAsia="en-US"/>
        </w:rPr>
        <w:br/>
      </w:r>
      <w:r w:rsidRPr="007C0836">
        <w:rPr>
          <w:rFonts w:ascii="Times New Roman" w:eastAsiaTheme="minorHAnsi" w:hAnsi="Times New Roman"/>
          <w:sz w:val="28"/>
          <w:szCs w:val="28"/>
          <w:lang w:eastAsia="en-US"/>
        </w:rPr>
        <w:t>с законодательством Курской области работникам государственных образовательных организаций, проживающим и работающим в сельских населенных пунктах, рабочих поселках (поселках городского типа)» отражаются расходы областного бюджета на оплату стоимости аренды жилых помещений, предоставляемых в соответствии с законодательством Курской области работникам государственных образовательных организаций, проживающим и работающим в сельских</w:t>
      </w:r>
      <w:proofErr w:type="gramEnd"/>
      <w:r w:rsidRPr="007C0836">
        <w:rPr>
          <w:rFonts w:ascii="Times New Roman" w:eastAsiaTheme="minorHAnsi" w:hAnsi="Times New Roman"/>
          <w:sz w:val="28"/>
          <w:szCs w:val="28"/>
          <w:lang w:eastAsia="en-US"/>
        </w:rPr>
        <w:t xml:space="preserve"> населенных </w:t>
      </w:r>
      <w:proofErr w:type="gramStart"/>
      <w:r w:rsidRPr="007C0836">
        <w:rPr>
          <w:rFonts w:ascii="Times New Roman" w:eastAsiaTheme="minorHAnsi" w:hAnsi="Times New Roman"/>
          <w:sz w:val="28"/>
          <w:szCs w:val="28"/>
          <w:lang w:eastAsia="en-US"/>
        </w:rPr>
        <w:t>пунктах</w:t>
      </w:r>
      <w:proofErr w:type="gramEnd"/>
      <w:r w:rsidRPr="007C0836">
        <w:rPr>
          <w:rFonts w:ascii="Times New Roman" w:eastAsiaTheme="minorHAnsi" w:hAnsi="Times New Roman"/>
          <w:sz w:val="28"/>
          <w:szCs w:val="28"/>
          <w:lang w:eastAsia="en-US"/>
        </w:rPr>
        <w:t>, рабочих посел</w:t>
      </w:r>
      <w:r w:rsidR="005159B3">
        <w:rPr>
          <w:rFonts w:ascii="Times New Roman" w:eastAsiaTheme="minorHAnsi" w:hAnsi="Times New Roman"/>
          <w:sz w:val="28"/>
          <w:szCs w:val="28"/>
          <w:lang w:eastAsia="en-US"/>
        </w:rPr>
        <w:t>ках (поселках городского типа)»;</w:t>
      </w:r>
    </w:p>
    <w:p w:rsidR="003872F9" w:rsidRDefault="005159B3" w:rsidP="003872F9">
      <w:pPr>
        <w:pStyle w:val="aa"/>
        <w:ind w:left="0"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5) после абзаца:</w:t>
      </w:r>
    </w:p>
    <w:p w:rsidR="003872F9" w:rsidRDefault="003872F9" w:rsidP="003872F9">
      <w:pPr>
        <w:pStyle w:val="aa"/>
        <w:ind w:left="0" w:firstLine="709"/>
        <w:jc w:val="both"/>
        <w:rPr>
          <w:rFonts w:ascii="Times New Roman" w:eastAsiaTheme="minorHAnsi" w:hAnsi="Times New Roman"/>
          <w:sz w:val="28"/>
          <w:szCs w:val="28"/>
          <w:lang w:eastAsia="en-US"/>
        </w:rPr>
      </w:pPr>
      <w:proofErr w:type="gramStart"/>
      <w:r w:rsidRPr="003872F9">
        <w:rPr>
          <w:rFonts w:ascii="Times New Roman" w:eastAsiaTheme="minorHAnsi" w:hAnsi="Times New Roman"/>
          <w:sz w:val="28"/>
          <w:szCs w:val="28"/>
          <w:lang w:eastAsia="en-US"/>
        </w:rPr>
        <w:t>«По направлению расходов «</w:t>
      </w:r>
      <w:r w:rsidR="00EE2D66" w:rsidRPr="003872F9">
        <w:rPr>
          <w:rFonts w:ascii="Times New Roman" w:eastAsiaTheme="minorHAnsi" w:hAnsi="Times New Roman"/>
          <w:sz w:val="28"/>
          <w:szCs w:val="28"/>
          <w:lang w:eastAsia="en-US"/>
        </w:rPr>
        <w:t xml:space="preserve">54951 Реализация федеральной целевой </w:t>
      </w:r>
      <w:hyperlink r:id="rId11" w:history="1">
        <w:r w:rsidR="00EE2D66" w:rsidRPr="003872F9">
          <w:rPr>
            <w:rFonts w:ascii="Times New Roman" w:eastAsiaTheme="minorHAnsi" w:hAnsi="Times New Roman"/>
            <w:sz w:val="28"/>
            <w:szCs w:val="28"/>
            <w:lang w:eastAsia="en-US"/>
          </w:rPr>
          <w:t>программы</w:t>
        </w:r>
      </w:hyperlink>
      <w:r w:rsidRPr="003872F9">
        <w:rPr>
          <w:rFonts w:ascii="Times New Roman" w:eastAsiaTheme="minorHAnsi" w:hAnsi="Times New Roman"/>
          <w:sz w:val="28"/>
          <w:szCs w:val="28"/>
          <w:lang w:eastAsia="en-US"/>
        </w:rPr>
        <w:t xml:space="preserve"> «</w:t>
      </w:r>
      <w:r w:rsidR="00EE2D66" w:rsidRPr="003872F9">
        <w:rPr>
          <w:rFonts w:ascii="Times New Roman" w:eastAsiaTheme="minorHAnsi" w:hAnsi="Times New Roman"/>
          <w:sz w:val="28"/>
          <w:szCs w:val="28"/>
          <w:lang w:eastAsia="en-US"/>
        </w:rPr>
        <w:t>Развитие физической культуры и спорта в Российско</w:t>
      </w:r>
      <w:r w:rsidRPr="003872F9">
        <w:rPr>
          <w:rFonts w:ascii="Times New Roman" w:eastAsiaTheme="minorHAnsi" w:hAnsi="Times New Roman"/>
          <w:sz w:val="28"/>
          <w:szCs w:val="28"/>
          <w:lang w:eastAsia="en-US"/>
        </w:rPr>
        <w:t>й Федерации на 2016 - 2020 годы»</w:t>
      </w:r>
      <w:r w:rsidR="00EE2D66" w:rsidRPr="003872F9">
        <w:rPr>
          <w:rFonts w:ascii="Times New Roman" w:eastAsiaTheme="minorHAnsi" w:hAnsi="Times New Roman"/>
          <w:sz w:val="28"/>
          <w:szCs w:val="28"/>
          <w:lang w:eastAsia="en-US"/>
        </w:rPr>
        <w:t xml:space="preserve"> за </w:t>
      </w:r>
      <w:r w:rsidRPr="003872F9">
        <w:rPr>
          <w:rFonts w:ascii="Times New Roman" w:eastAsiaTheme="minorHAnsi" w:hAnsi="Times New Roman"/>
          <w:sz w:val="28"/>
          <w:szCs w:val="28"/>
          <w:lang w:eastAsia="en-US"/>
        </w:rPr>
        <w:t>счет средств областного бюджета»</w:t>
      </w:r>
      <w:r w:rsidR="00EE2D66" w:rsidRPr="003872F9">
        <w:rPr>
          <w:rFonts w:ascii="Times New Roman" w:eastAsiaTheme="minorHAnsi" w:hAnsi="Times New Roman"/>
          <w:sz w:val="28"/>
          <w:szCs w:val="28"/>
          <w:lang w:eastAsia="en-US"/>
        </w:rPr>
        <w:t xml:space="preserve"> </w:t>
      </w:r>
      <w:r w:rsidR="00EE2D66" w:rsidRPr="003872F9">
        <w:rPr>
          <w:rFonts w:ascii="Times New Roman" w:eastAsiaTheme="minorHAnsi" w:hAnsi="Times New Roman"/>
          <w:sz w:val="28"/>
          <w:szCs w:val="28"/>
          <w:lang w:eastAsia="en-US"/>
        </w:rPr>
        <w:lastRenderedPageBreak/>
        <w:t>отражаются расходы областного бюджета в ра</w:t>
      </w:r>
      <w:r w:rsidRPr="003872F9">
        <w:rPr>
          <w:rFonts w:ascii="Times New Roman" w:eastAsiaTheme="minorHAnsi" w:hAnsi="Times New Roman"/>
          <w:sz w:val="28"/>
          <w:szCs w:val="28"/>
          <w:lang w:eastAsia="en-US"/>
        </w:rPr>
        <w:t>мках регионального проекта «Спорт - норма жизни»</w:t>
      </w:r>
      <w:r w:rsidR="00EE2D66" w:rsidRPr="003872F9">
        <w:rPr>
          <w:rFonts w:ascii="Times New Roman" w:eastAsiaTheme="minorHAnsi" w:hAnsi="Times New Roman"/>
          <w:sz w:val="28"/>
          <w:szCs w:val="28"/>
          <w:lang w:eastAsia="en-US"/>
        </w:rPr>
        <w:t xml:space="preserve"> государственной </w:t>
      </w:r>
      <w:hyperlink r:id="rId12" w:history="1">
        <w:r w:rsidR="00EE2D66" w:rsidRPr="003872F9">
          <w:rPr>
            <w:rFonts w:ascii="Times New Roman" w:eastAsiaTheme="minorHAnsi" w:hAnsi="Times New Roman"/>
            <w:sz w:val="28"/>
            <w:szCs w:val="28"/>
            <w:lang w:eastAsia="en-US"/>
          </w:rPr>
          <w:t>программы</w:t>
        </w:r>
      </w:hyperlink>
      <w:r w:rsidR="00EE2D66" w:rsidRPr="003872F9">
        <w:rPr>
          <w:rFonts w:ascii="Times New Roman" w:eastAsiaTheme="minorHAnsi" w:hAnsi="Times New Roman"/>
          <w:sz w:val="28"/>
          <w:szCs w:val="28"/>
          <w:lang w:eastAsia="en-US"/>
        </w:rPr>
        <w:t xml:space="preserve"> Курской област</w:t>
      </w:r>
      <w:r w:rsidRPr="003872F9">
        <w:rPr>
          <w:rFonts w:ascii="Times New Roman" w:eastAsiaTheme="minorHAnsi" w:hAnsi="Times New Roman"/>
          <w:sz w:val="28"/>
          <w:szCs w:val="28"/>
          <w:lang w:eastAsia="en-US"/>
        </w:rPr>
        <w:t>и «</w:t>
      </w:r>
      <w:r w:rsidR="00EE2D66" w:rsidRPr="003872F9">
        <w:rPr>
          <w:rFonts w:ascii="Times New Roman" w:eastAsiaTheme="minorHAnsi" w:hAnsi="Times New Roman"/>
          <w:sz w:val="28"/>
          <w:szCs w:val="28"/>
          <w:lang w:eastAsia="en-US"/>
        </w:rPr>
        <w:t>Обеспечение доступным и комфортным жильем и коммунальными усл</w:t>
      </w:r>
      <w:r w:rsidRPr="003872F9">
        <w:rPr>
          <w:rFonts w:ascii="Times New Roman" w:eastAsiaTheme="minorHAnsi" w:hAnsi="Times New Roman"/>
          <w:sz w:val="28"/>
          <w:szCs w:val="28"/>
          <w:lang w:eastAsia="en-US"/>
        </w:rPr>
        <w:t>угами граждан в Курской области»</w:t>
      </w:r>
      <w:r w:rsidR="00EE2D66" w:rsidRPr="003872F9">
        <w:rPr>
          <w:rFonts w:ascii="Times New Roman" w:eastAsiaTheme="minorHAnsi" w:hAnsi="Times New Roman"/>
          <w:sz w:val="28"/>
          <w:szCs w:val="28"/>
          <w:lang w:eastAsia="en-US"/>
        </w:rPr>
        <w:t xml:space="preserve"> (05 1 Р5 00000) на мероприятия по реализации</w:t>
      </w:r>
      <w:proofErr w:type="gramEnd"/>
      <w:r w:rsidR="00EE2D66" w:rsidRPr="003872F9">
        <w:rPr>
          <w:rFonts w:ascii="Times New Roman" w:eastAsiaTheme="minorHAnsi" w:hAnsi="Times New Roman"/>
          <w:sz w:val="28"/>
          <w:szCs w:val="28"/>
          <w:lang w:eastAsia="en-US"/>
        </w:rPr>
        <w:t xml:space="preserve"> федеральной целевой </w:t>
      </w:r>
      <w:hyperlink r:id="rId13" w:history="1">
        <w:r w:rsidR="00EE2D66" w:rsidRPr="003872F9">
          <w:rPr>
            <w:rFonts w:ascii="Times New Roman" w:eastAsiaTheme="minorHAnsi" w:hAnsi="Times New Roman"/>
            <w:sz w:val="28"/>
            <w:szCs w:val="28"/>
            <w:lang w:eastAsia="en-US"/>
          </w:rPr>
          <w:t>программы</w:t>
        </w:r>
      </w:hyperlink>
      <w:r w:rsidRPr="003872F9">
        <w:rPr>
          <w:rFonts w:ascii="Times New Roman" w:eastAsiaTheme="minorHAnsi" w:hAnsi="Times New Roman"/>
          <w:sz w:val="28"/>
          <w:szCs w:val="28"/>
          <w:lang w:eastAsia="en-US"/>
        </w:rPr>
        <w:t xml:space="preserve"> «</w:t>
      </w:r>
      <w:r w:rsidR="00EE2D66" w:rsidRPr="003872F9">
        <w:rPr>
          <w:rFonts w:ascii="Times New Roman" w:eastAsiaTheme="minorHAnsi" w:hAnsi="Times New Roman"/>
          <w:sz w:val="28"/>
          <w:szCs w:val="28"/>
          <w:lang w:eastAsia="en-US"/>
        </w:rPr>
        <w:t>Развитие физической культуры и спорта в Российской</w:t>
      </w:r>
      <w:r w:rsidRPr="003872F9">
        <w:rPr>
          <w:rFonts w:ascii="Times New Roman" w:eastAsiaTheme="minorHAnsi" w:hAnsi="Times New Roman"/>
          <w:sz w:val="28"/>
          <w:szCs w:val="28"/>
          <w:lang w:eastAsia="en-US"/>
        </w:rPr>
        <w:t xml:space="preserve"> Федерации на 2016 - 2020 годы» </w:t>
      </w:r>
      <w:r w:rsidR="00EE2D66" w:rsidRPr="003872F9">
        <w:rPr>
          <w:rFonts w:ascii="Times New Roman" w:eastAsiaTheme="minorHAnsi" w:hAnsi="Times New Roman"/>
          <w:sz w:val="28"/>
          <w:szCs w:val="28"/>
          <w:lang w:eastAsia="en-US"/>
        </w:rPr>
        <w:t>за счет средств областного бюджета</w:t>
      </w:r>
      <w:proofErr w:type="gramStart"/>
      <w:r w:rsidR="00EE2D66" w:rsidRPr="003872F9">
        <w:rPr>
          <w:rFonts w:ascii="Times New Roman" w:eastAsiaTheme="minorHAnsi" w:hAnsi="Times New Roman"/>
          <w:sz w:val="28"/>
          <w:szCs w:val="28"/>
          <w:lang w:eastAsia="en-US"/>
        </w:rPr>
        <w:t>.</w:t>
      </w:r>
      <w:r w:rsidRPr="003872F9">
        <w:rPr>
          <w:rFonts w:ascii="Times New Roman" w:eastAsiaTheme="minorHAnsi" w:hAnsi="Times New Roman"/>
          <w:sz w:val="28"/>
          <w:szCs w:val="28"/>
          <w:lang w:eastAsia="en-US"/>
        </w:rPr>
        <w:t>»</w:t>
      </w:r>
      <w:proofErr w:type="gramEnd"/>
    </w:p>
    <w:p w:rsidR="003872F9" w:rsidRPr="003872F9" w:rsidRDefault="003872F9" w:rsidP="003872F9">
      <w:pPr>
        <w:pStyle w:val="aa"/>
        <w:ind w:left="0" w:firstLine="709"/>
        <w:jc w:val="both"/>
        <w:rPr>
          <w:rFonts w:ascii="Times New Roman" w:eastAsiaTheme="minorHAnsi" w:hAnsi="Times New Roman"/>
          <w:sz w:val="28"/>
          <w:szCs w:val="28"/>
          <w:lang w:eastAsia="en-US"/>
        </w:rPr>
      </w:pPr>
      <w:r w:rsidRPr="003872F9">
        <w:rPr>
          <w:rFonts w:ascii="Times New Roman" w:eastAsiaTheme="minorHAnsi" w:hAnsi="Times New Roman"/>
          <w:sz w:val="28"/>
          <w:szCs w:val="28"/>
          <w:lang w:eastAsia="en-US"/>
        </w:rPr>
        <w:t>дополнить абзацем следующего содержания:</w:t>
      </w:r>
    </w:p>
    <w:p w:rsidR="00EE2D66" w:rsidRDefault="003872F9" w:rsidP="003872F9">
      <w:pPr>
        <w:pStyle w:val="aa"/>
        <w:ind w:left="0" w:firstLine="709"/>
        <w:jc w:val="both"/>
        <w:rPr>
          <w:rFonts w:ascii="Times New Roman" w:eastAsiaTheme="minorHAnsi" w:hAnsi="Times New Roman"/>
          <w:sz w:val="28"/>
          <w:szCs w:val="28"/>
          <w:lang w:eastAsia="en-US"/>
        </w:rPr>
      </w:pPr>
      <w:r w:rsidRPr="003872F9">
        <w:rPr>
          <w:rFonts w:ascii="Times New Roman" w:eastAsiaTheme="minorHAnsi" w:hAnsi="Times New Roman"/>
          <w:sz w:val="28"/>
          <w:szCs w:val="28"/>
          <w:lang w:eastAsia="en-US"/>
        </w:rPr>
        <w:t xml:space="preserve">«По направлению расходов «55131 Развитие сети учреждений </w:t>
      </w:r>
      <w:proofErr w:type="spellStart"/>
      <w:r w:rsidRPr="003872F9">
        <w:rPr>
          <w:rFonts w:ascii="Times New Roman" w:eastAsiaTheme="minorHAnsi" w:hAnsi="Times New Roman"/>
          <w:sz w:val="28"/>
          <w:szCs w:val="28"/>
          <w:lang w:eastAsia="en-US"/>
        </w:rPr>
        <w:t>культурно-досугового</w:t>
      </w:r>
      <w:proofErr w:type="spellEnd"/>
      <w:r w:rsidRPr="003872F9">
        <w:rPr>
          <w:rFonts w:ascii="Times New Roman" w:eastAsiaTheme="minorHAnsi" w:hAnsi="Times New Roman"/>
          <w:sz w:val="28"/>
          <w:szCs w:val="28"/>
          <w:lang w:eastAsia="en-US"/>
        </w:rPr>
        <w:t xml:space="preserve"> типа за счет средств областного бюджета отражаются расходы областного бюджета в рамках регионального проекта «Культурная среда» государственной программы Курской области «Развитие культуры в Курской области» на мероприятия по развитию сети учреж</w:t>
      </w:r>
      <w:r>
        <w:rPr>
          <w:rFonts w:ascii="Times New Roman" w:eastAsiaTheme="minorHAnsi" w:hAnsi="Times New Roman"/>
          <w:sz w:val="28"/>
          <w:szCs w:val="28"/>
          <w:lang w:eastAsia="en-US"/>
        </w:rPr>
        <w:t xml:space="preserve">дений </w:t>
      </w:r>
      <w:proofErr w:type="spellStart"/>
      <w:r>
        <w:rPr>
          <w:rFonts w:ascii="Times New Roman" w:eastAsiaTheme="minorHAnsi" w:hAnsi="Times New Roman"/>
          <w:sz w:val="28"/>
          <w:szCs w:val="28"/>
          <w:lang w:eastAsia="en-US"/>
        </w:rPr>
        <w:t>культурно-досугового</w:t>
      </w:r>
      <w:proofErr w:type="spellEnd"/>
      <w:r>
        <w:rPr>
          <w:rFonts w:ascii="Times New Roman" w:eastAsiaTheme="minorHAnsi" w:hAnsi="Times New Roman"/>
          <w:sz w:val="28"/>
          <w:szCs w:val="28"/>
          <w:lang w:eastAsia="en-US"/>
        </w:rPr>
        <w:t xml:space="preserve"> типа</w:t>
      </w:r>
      <w:proofErr w:type="gramStart"/>
      <w:r>
        <w:rPr>
          <w:rFonts w:ascii="Times New Roman" w:eastAsiaTheme="minorHAnsi" w:hAnsi="Times New Roman"/>
          <w:sz w:val="28"/>
          <w:szCs w:val="28"/>
          <w:lang w:eastAsia="en-US"/>
        </w:rPr>
        <w:t>.</w:t>
      </w:r>
      <w:r w:rsidRPr="003872F9">
        <w:rPr>
          <w:rFonts w:ascii="Times New Roman" w:eastAsiaTheme="minorHAnsi" w:hAnsi="Times New Roman"/>
          <w:sz w:val="28"/>
          <w:szCs w:val="28"/>
          <w:lang w:eastAsia="en-US"/>
        </w:rPr>
        <w:t>»</w:t>
      </w:r>
      <w:r>
        <w:rPr>
          <w:rFonts w:ascii="Times New Roman" w:eastAsiaTheme="minorHAnsi" w:hAnsi="Times New Roman"/>
          <w:sz w:val="28"/>
          <w:szCs w:val="28"/>
          <w:lang w:eastAsia="en-US"/>
        </w:rPr>
        <w:t>.</w:t>
      </w:r>
      <w:proofErr w:type="gramEnd"/>
    </w:p>
    <w:p w:rsidR="00F517E0" w:rsidRDefault="00327C05" w:rsidP="00D2274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155771" w:rsidRPr="00322E9D">
        <w:rPr>
          <w:rFonts w:eastAsiaTheme="minorHAnsi"/>
          <w:sz w:val="28"/>
          <w:szCs w:val="28"/>
          <w:lang w:eastAsia="en-US"/>
        </w:rPr>
        <w:t>. В</w:t>
      </w:r>
      <w:r w:rsidR="008F76E5" w:rsidRPr="00322E9D">
        <w:rPr>
          <w:rFonts w:eastAsiaTheme="minorHAnsi"/>
          <w:sz w:val="28"/>
          <w:szCs w:val="28"/>
          <w:lang w:eastAsia="en-US"/>
        </w:rPr>
        <w:t xml:space="preserve"> при</w:t>
      </w:r>
      <w:r w:rsidR="00BF5353">
        <w:rPr>
          <w:rFonts w:eastAsiaTheme="minorHAnsi"/>
          <w:sz w:val="28"/>
          <w:szCs w:val="28"/>
          <w:lang w:eastAsia="en-US"/>
        </w:rPr>
        <w:t>ложении 1 к указанному Порядку</w:t>
      </w:r>
      <w:r w:rsidR="00054BA9">
        <w:rPr>
          <w:rFonts w:eastAsiaTheme="minorHAnsi"/>
          <w:sz w:val="28"/>
          <w:szCs w:val="28"/>
          <w:lang w:eastAsia="en-US"/>
        </w:rPr>
        <w:t>:</w:t>
      </w:r>
    </w:p>
    <w:p w:rsidR="008379A7" w:rsidRDefault="008379A7" w:rsidP="008379A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 строку:</w:t>
      </w:r>
    </w:p>
    <w:tbl>
      <w:tblPr>
        <w:tblW w:w="9180" w:type="dxa"/>
        <w:tblLook w:val="04A0"/>
      </w:tblPr>
      <w:tblGrid>
        <w:gridCol w:w="2235"/>
        <w:gridCol w:w="6945"/>
      </w:tblGrid>
      <w:tr w:rsidR="008379A7" w:rsidRPr="008871FD" w:rsidTr="008379A7">
        <w:tc>
          <w:tcPr>
            <w:tcW w:w="2235" w:type="dxa"/>
          </w:tcPr>
          <w:p w:rsidR="008379A7" w:rsidRPr="00321CC1" w:rsidRDefault="008379A7" w:rsidP="008379A7">
            <w:pPr>
              <w:autoSpaceDE w:val="0"/>
              <w:autoSpaceDN w:val="0"/>
              <w:adjustRightInd w:val="0"/>
              <w:jc w:val="both"/>
            </w:pPr>
            <w:r w:rsidRPr="00321CC1">
              <w:t>«</w:t>
            </w:r>
            <w:r w:rsidRPr="002F3051">
              <w:t>02 1 06 12800</w:t>
            </w:r>
          </w:p>
        </w:tc>
        <w:tc>
          <w:tcPr>
            <w:tcW w:w="6945" w:type="dxa"/>
          </w:tcPr>
          <w:p w:rsidR="008379A7" w:rsidRPr="00C90DC1" w:rsidRDefault="008379A7" w:rsidP="008379A7">
            <w:pPr>
              <w:autoSpaceDE w:val="0"/>
              <w:autoSpaceDN w:val="0"/>
              <w:adjustRightInd w:val="0"/>
              <w:jc w:val="both"/>
            </w:pPr>
            <w:r w:rsidRPr="002F3051">
              <w:t xml:space="preserve">Субвенции местным бюджетам на осуществление отдельного государственного полномочия по финансовому обеспечению расходов по оплате договоров аренды жилого помещения в связи с </w:t>
            </w:r>
            <w:proofErr w:type="spellStart"/>
            <w:r w:rsidRPr="002F3051">
              <w:t>непредоставлением</w:t>
            </w:r>
            <w:proofErr w:type="spellEnd"/>
            <w:r w:rsidRPr="002F3051">
              <w:t xml:space="preserve"> бесплатного жилого помещения </w:t>
            </w:r>
            <w:r w:rsidR="00E01079">
              <w:br/>
            </w:r>
            <w:r w:rsidRPr="002F3051">
              <w:t xml:space="preserve">с отоплением и освещением работникам муниципальных образовательных организаций, проживающим и работающим </w:t>
            </w:r>
            <w:r w:rsidR="00E01079">
              <w:br/>
            </w:r>
            <w:r w:rsidRPr="002F3051">
              <w:t>в сельских населенных пунктах, рабочих поселках (поселках городского типа)</w:t>
            </w:r>
            <w:r w:rsidRPr="00C90DC1">
              <w:t>»</w:t>
            </w:r>
          </w:p>
        </w:tc>
      </w:tr>
    </w:tbl>
    <w:p w:rsidR="008379A7" w:rsidRPr="008871FD" w:rsidRDefault="008379A7" w:rsidP="008379A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изложить в следующей редакции</w:t>
      </w:r>
      <w:r w:rsidRPr="008871FD">
        <w:rPr>
          <w:rFonts w:eastAsiaTheme="minorHAnsi"/>
          <w:sz w:val="28"/>
          <w:szCs w:val="28"/>
          <w:lang w:eastAsia="en-US"/>
        </w:rPr>
        <w:t>:</w:t>
      </w:r>
    </w:p>
    <w:tbl>
      <w:tblPr>
        <w:tblW w:w="9416" w:type="dxa"/>
        <w:tblLook w:val="04A0"/>
      </w:tblPr>
      <w:tblGrid>
        <w:gridCol w:w="2292"/>
        <w:gridCol w:w="7124"/>
      </w:tblGrid>
      <w:tr w:rsidR="008379A7" w:rsidRPr="008871FD" w:rsidTr="002F3051">
        <w:tc>
          <w:tcPr>
            <w:tcW w:w="2292" w:type="dxa"/>
          </w:tcPr>
          <w:p w:rsidR="008379A7" w:rsidRPr="00321CC1" w:rsidRDefault="008379A7" w:rsidP="008379A7">
            <w:pPr>
              <w:autoSpaceDE w:val="0"/>
              <w:autoSpaceDN w:val="0"/>
              <w:adjustRightInd w:val="0"/>
              <w:jc w:val="both"/>
            </w:pPr>
            <w:r w:rsidRPr="00321CC1">
              <w:t>«</w:t>
            </w:r>
            <w:r w:rsidRPr="002F3051">
              <w:t>02 1 06 12800</w:t>
            </w:r>
          </w:p>
        </w:tc>
        <w:tc>
          <w:tcPr>
            <w:tcW w:w="7124" w:type="dxa"/>
          </w:tcPr>
          <w:p w:rsidR="002F3051" w:rsidRPr="00C90DC1" w:rsidRDefault="008379A7" w:rsidP="00147D67">
            <w:pPr>
              <w:autoSpaceDE w:val="0"/>
              <w:autoSpaceDN w:val="0"/>
              <w:adjustRightInd w:val="0"/>
              <w:jc w:val="both"/>
            </w:pPr>
            <w:r w:rsidRPr="002F3051">
              <w:t>Субвенции местным бюджетам на осуществление отдельного государственного полномочия по финансовому обеспечению расходов по оплате стоимости аренды жилых помещений, предоставляемых в соответствии с законодательством Курской области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r w:rsidR="002F3051">
              <w:t>»;</w:t>
            </w:r>
            <w:r w:rsidR="00147D67" w:rsidRPr="00C90DC1">
              <w:t xml:space="preserve"> </w:t>
            </w:r>
          </w:p>
        </w:tc>
      </w:tr>
    </w:tbl>
    <w:p w:rsidR="002F3051" w:rsidRDefault="002F3051" w:rsidP="002F305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строку:</w:t>
      </w:r>
    </w:p>
    <w:tbl>
      <w:tblPr>
        <w:tblW w:w="9180" w:type="dxa"/>
        <w:tblLook w:val="04A0"/>
      </w:tblPr>
      <w:tblGrid>
        <w:gridCol w:w="2235"/>
        <w:gridCol w:w="6945"/>
      </w:tblGrid>
      <w:tr w:rsidR="002F3051" w:rsidRPr="008871FD" w:rsidTr="00297AEC">
        <w:tc>
          <w:tcPr>
            <w:tcW w:w="2235" w:type="dxa"/>
          </w:tcPr>
          <w:p w:rsidR="002F3051" w:rsidRPr="00321CC1" w:rsidRDefault="002F3051" w:rsidP="00297AEC">
            <w:pPr>
              <w:autoSpaceDE w:val="0"/>
              <w:autoSpaceDN w:val="0"/>
              <w:adjustRightInd w:val="0"/>
              <w:jc w:val="both"/>
            </w:pPr>
            <w:r w:rsidRPr="00321CC1">
              <w:t>«</w:t>
            </w:r>
            <w:r w:rsidRPr="002F3051">
              <w:t>02 1 06 12801</w:t>
            </w:r>
          </w:p>
        </w:tc>
        <w:tc>
          <w:tcPr>
            <w:tcW w:w="6945" w:type="dxa"/>
          </w:tcPr>
          <w:p w:rsidR="002F3051" w:rsidRPr="00C90DC1" w:rsidRDefault="002F3051" w:rsidP="00297AEC">
            <w:pPr>
              <w:autoSpaceDE w:val="0"/>
              <w:autoSpaceDN w:val="0"/>
              <w:adjustRightInd w:val="0"/>
              <w:jc w:val="both"/>
            </w:pPr>
            <w:r w:rsidRPr="002F3051">
              <w:t xml:space="preserve">Расходы по оплате договоров аренды жилого помещения в связи с </w:t>
            </w:r>
            <w:proofErr w:type="spellStart"/>
            <w:r w:rsidRPr="002F3051">
              <w:t>непредоставлением</w:t>
            </w:r>
            <w:proofErr w:type="spellEnd"/>
            <w:r w:rsidRPr="002F3051">
              <w:t xml:space="preserve"> бесплатного жилого помещения </w:t>
            </w:r>
            <w:r w:rsidR="00E01079">
              <w:br/>
            </w:r>
            <w:r w:rsidRPr="002F3051">
              <w:t xml:space="preserve">с отоплением и освещением работникам государственных образовательных организаций, проживающим и работающим </w:t>
            </w:r>
            <w:r w:rsidR="00E01079">
              <w:br/>
            </w:r>
            <w:r w:rsidRPr="002F3051">
              <w:t>в сельских населенных пунктах, рабочих поселках (поселках городского типа)</w:t>
            </w:r>
            <w:r w:rsidRPr="00C90DC1">
              <w:t>»</w:t>
            </w:r>
          </w:p>
        </w:tc>
      </w:tr>
    </w:tbl>
    <w:p w:rsidR="002F3051" w:rsidRPr="008871FD" w:rsidRDefault="002F3051" w:rsidP="002F305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изложить в следующей редакции</w:t>
      </w:r>
      <w:r w:rsidRPr="008871FD">
        <w:rPr>
          <w:rFonts w:eastAsiaTheme="minorHAnsi"/>
          <w:sz w:val="28"/>
          <w:szCs w:val="28"/>
          <w:lang w:eastAsia="en-US"/>
        </w:rPr>
        <w:t>:</w:t>
      </w:r>
    </w:p>
    <w:tbl>
      <w:tblPr>
        <w:tblW w:w="9416" w:type="dxa"/>
        <w:tblLook w:val="04A0"/>
      </w:tblPr>
      <w:tblGrid>
        <w:gridCol w:w="2292"/>
        <w:gridCol w:w="7124"/>
      </w:tblGrid>
      <w:tr w:rsidR="002F3051" w:rsidRPr="008871FD" w:rsidTr="002F3051">
        <w:tc>
          <w:tcPr>
            <w:tcW w:w="2292" w:type="dxa"/>
          </w:tcPr>
          <w:p w:rsidR="002F3051" w:rsidRPr="00321CC1" w:rsidRDefault="002F3051" w:rsidP="00297AEC">
            <w:pPr>
              <w:autoSpaceDE w:val="0"/>
              <w:autoSpaceDN w:val="0"/>
              <w:adjustRightInd w:val="0"/>
              <w:jc w:val="both"/>
            </w:pPr>
            <w:r w:rsidRPr="00321CC1">
              <w:t>«</w:t>
            </w:r>
            <w:r w:rsidRPr="002F3051">
              <w:t>02 1 06 12801</w:t>
            </w:r>
          </w:p>
        </w:tc>
        <w:tc>
          <w:tcPr>
            <w:tcW w:w="7124" w:type="dxa"/>
          </w:tcPr>
          <w:p w:rsidR="002F3051" w:rsidRPr="00C90DC1" w:rsidRDefault="002F3051" w:rsidP="00297AEC">
            <w:pPr>
              <w:autoSpaceDE w:val="0"/>
              <w:autoSpaceDN w:val="0"/>
              <w:adjustRightInd w:val="0"/>
              <w:jc w:val="both"/>
            </w:pPr>
            <w:proofErr w:type="gramStart"/>
            <w:r w:rsidRPr="002F3051">
              <w:t xml:space="preserve">Расходы по оплате стоимости аренды жилых помещений, предоставляемых в соответствии с законодательством Курской области работникам государственных образовательных организаций, проживающим и работающим в сельских </w:t>
            </w:r>
            <w:r w:rsidRPr="002F3051">
              <w:lastRenderedPageBreak/>
              <w:t>населенных пунктах, рабочих поселках (поселках городского типа)</w:t>
            </w:r>
            <w:r>
              <w:t>»;</w:t>
            </w:r>
            <w:proofErr w:type="gramEnd"/>
          </w:p>
        </w:tc>
      </w:tr>
    </w:tbl>
    <w:p w:rsidR="002F3051" w:rsidRDefault="002F3051" w:rsidP="002F305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3) строку:</w:t>
      </w:r>
    </w:p>
    <w:tbl>
      <w:tblPr>
        <w:tblW w:w="9180" w:type="dxa"/>
        <w:tblLook w:val="04A0"/>
      </w:tblPr>
      <w:tblGrid>
        <w:gridCol w:w="2235"/>
        <w:gridCol w:w="6945"/>
      </w:tblGrid>
      <w:tr w:rsidR="002F3051" w:rsidRPr="008871FD" w:rsidTr="00297AEC">
        <w:tc>
          <w:tcPr>
            <w:tcW w:w="2235" w:type="dxa"/>
          </w:tcPr>
          <w:p w:rsidR="002F3051" w:rsidRPr="00321CC1" w:rsidRDefault="002F3051" w:rsidP="00297AEC">
            <w:pPr>
              <w:autoSpaceDE w:val="0"/>
              <w:autoSpaceDN w:val="0"/>
              <w:adjustRightInd w:val="0"/>
              <w:jc w:val="both"/>
            </w:pPr>
            <w:r w:rsidRPr="00321CC1">
              <w:t>«</w:t>
            </w:r>
            <w:r w:rsidRPr="002F3051">
              <w:t>02 2 04 12800</w:t>
            </w:r>
          </w:p>
        </w:tc>
        <w:tc>
          <w:tcPr>
            <w:tcW w:w="6945" w:type="dxa"/>
          </w:tcPr>
          <w:p w:rsidR="002F3051" w:rsidRPr="00C90DC1" w:rsidRDefault="002F3051" w:rsidP="00297AEC">
            <w:pPr>
              <w:autoSpaceDE w:val="0"/>
              <w:autoSpaceDN w:val="0"/>
              <w:adjustRightInd w:val="0"/>
              <w:jc w:val="both"/>
            </w:pPr>
            <w:r w:rsidRPr="002F3051">
              <w:t xml:space="preserve">Субвенции местным бюджетам на осуществление отдельного государственного полномочия по финансовому обеспечению расходов по оплате договоров аренды жилого помещения в связи с </w:t>
            </w:r>
            <w:proofErr w:type="spellStart"/>
            <w:r w:rsidRPr="002F3051">
              <w:t>непредоставлением</w:t>
            </w:r>
            <w:proofErr w:type="spellEnd"/>
            <w:r w:rsidRPr="002F3051">
              <w:t xml:space="preserve"> бесплатного жилого помещения </w:t>
            </w:r>
            <w:r w:rsidR="00E01079">
              <w:br/>
            </w:r>
            <w:r w:rsidRPr="002F3051">
              <w:t xml:space="preserve">с отоплением и освещением работникам муниципальных образовательных организаций, проживающим и работающим </w:t>
            </w:r>
            <w:r w:rsidR="00E01079">
              <w:br/>
            </w:r>
            <w:r w:rsidRPr="002F3051">
              <w:t>в сельских населенных пунктах, рабочих поселках (поселках городского типа)</w:t>
            </w:r>
            <w:r w:rsidRPr="00C90DC1">
              <w:t>»</w:t>
            </w:r>
          </w:p>
        </w:tc>
      </w:tr>
    </w:tbl>
    <w:p w:rsidR="002F3051" w:rsidRPr="008871FD" w:rsidRDefault="002F3051" w:rsidP="002F305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изложить в следующей редакции</w:t>
      </w:r>
      <w:r w:rsidRPr="008871FD">
        <w:rPr>
          <w:rFonts w:eastAsiaTheme="minorHAnsi"/>
          <w:sz w:val="28"/>
          <w:szCs w:val="28"/>
          <w:lang w:eastAsia="en-US"/>
        </w:rPr>
        <w:t>:</w:t>
      </w:r>
    </w:p>
    <w:tbl>
      <w:tblPr>
        <w:tblW w:w="9416" w:type="dxa"/>
        <w:tblLook w:val="04A0"/>
      </w:tblPr>
      <w:tblGrid>
        <w:gridCol w:w="2292"/>
        <w:gridCol w:w="7124"/>
      </w:tblGrid>
      <w:tr w:rsidR="002F3051" w:rsidRPr="008871FD" w:rsidTr="002F3051">
        <w:tc>
          <w:tcPr>
            <w:tcW w:w="2292" w:type="dxa"/>
          </w:tcPr>
          <w:p w:rsidR="002F3051" w:rsidRPr="00321CC1" w:rsidRDefault="002F3051" w:rsidP="00297AEC">
            <w:pPr>
              <w:autoSpaceDE w:val="0"/>
              <w:autoSpaceDN w:val="0"/>
              <w:adjustRightInd w:val="0"/>
              <w:jc w:val="both"/>
            </w:pPr>
            <w:r w:rsidRPr="00321CC1">
              <w:t>«</w:t>
            </w:r>
            <w:r w:rsidRPr="002F3051">
              <w:t>02 2 04 12800</w:t>
            </w:r>
          </w:p>
        </w:tc>
        <w:tc>
          <w:tcPr>
            <w:tcW w:w="7124" w:type="dxa"/>
          </w:tcPr>
          <w:p w:rsidR="002F3051" w:rsidRPr="00C90DC1" w:rsidRDefault="002F3051" w:rsidP="00297AEC">
            <w:pPr>
              <w:autoSpaceDE w:val="0"/>
              <w:autoSpaceDN w:val="0"/>
              <w:adjustRightInd w:val="0"/>
              <w:jc w:val="both"/>
            </w:pPr>
            <w:r w:rsidRPr="002F3051">
              <w:t>Субвенции местным бюджетам на осуществление отдельного государственного полномочия по финансовому обеспечению расходов по оплате стоимости аренды жилых помещений, предоставляемых в соответствии с законодательством Курской области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r>
              <w:t>»;</w:t>
            </w:r>
          </w:p>
        </w:tc>
      </w:tr>
    </w:tbl>
    <w:p w:rsidR="002F3051" w:rsidRDefault="002F3051" w:rsidP="002F305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 строку:</w:t>
      </w:r>
    </w:p>
    <w:tbl>
      <w:tblPr>
        <w:tblW w:w="9180" w:type="dxa"/>
        <w:tblLook w:val="04A0"/>
      </w:tblPr>
      <w:tblGrid>
        <w:gridCol w:w="2235"/>
        <w:gridCol w:w="6945"/>
      </w:tblGrid>
      <w:tr w:rsidR="002F3051" w:rsidRPr="008871FD" w:rsidTr="00297AEC">
        <w:tc>
          <w:tcPr>
            <w:tcW w:w="2235" w:type="dxa"/>
          </w:tcPr>
          <w:p w:rsidR="002F3051" w:rsidRPr="00321CC1" w:rsidRDefault="002F3051" w:rsidP="00297AEC">
            <w:pPr>
              <w:autoSpaceDE w:val="0"/>
              <w:autoSpaceDN w:val="0"/>
              <w:adjustRightInd w:val="0"/>
              <w:jc w:val="both"/>
            </w:pPr>
            <w:r w:rsidRPr="00321CC1">
              <w:t>«</w:t>
            </w:r>
            <w:r w:rsidRPr="002F3051">
              <w:t>02 3 11 12801</w:t>
            </w:r>
          </w:p>
        </w:tc>
        <w:tc>
          <w:tcPr>
            <w:tcW w:w="6945" w:type="dxa"/>
          </w:tcPr>
          <w:p w:rsidR="002F3051" w:rsidRPr="00C90DC1" w:rsidRDefault="002F3051" w:rsidP="00297AEC">
            <w:pPr>
              <w:autoSpaceDE w:val="0"/>
              <w:autoSpaceDN w:val="0"/>
              <w:adjustRightInd w:val="0"/>
              <w:jc w:val="both"/>
            </w:pPr>
            <w:r w:rsidRPr="002F3051">
              <w:t xml:space="preserve">Расходы по оплате договоров аренды жилого помещения в связи с </w:t>
            </w:r>
            <w:proofErr w:type="spellStart"/>
            <w:r w:rsidRPr="002F3051">
              <w:t>непредоставлением</w:t>
            </w:r>
            <w:proofErr w:type="spellEnd"/>
            <w:r w:rsidRPr="002F3051">
              <w:t xml:space="preserve"> бесплатного жилого помещения </w:t>
            </w:r>
            <w:r w:rsidR="00E01079">
              <w:br/>
            </w:r>
            <w:r w:rsidRPr="002F3051">
              <w:t xml:space="preserve">с отоплением и освещением работникам государственных образовательных организаций, проживающим и работающим </w:t>
            </w:r>
            <w:r w:rsidR="00E01079">
              <w:br/>
            </w:r>
            <w:r w:rsidRPr="002F3051">
              <w:t>в сельских населенных пунктах, рабочих поселках (поселках городского типа)</w:t>
            </w:r>
            <w:r w:rsidRPr="00C90DC1">
              <w:t>»</w:t>
            </w:r>
          </w:p>
        </w:tc>
      </w:tr>
    </w:tbl>
    <w:p w:rsidR="002F3051" w:rsidRPr="008871FD" w:rsidRDefault="002F3051" w:rsidP="002F305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изложить в следующей редакции</w:t>
      </w:r>
      <w:r w:rsidRPr="008871FD">
        <w:rPr>
          <w:rFonts w:eastAsiaTheme="minorHAnsi"/>
          <w:sz w:val="28"/>
          <w:szCs w:val="28"/>
          <w:lang w:eastAsia="en-US"/>
        </w:rPr>
        <w:t>:</w:t>
      </w:r>
    </w:p>
    <w:tbl>
      <w:tblPr>
        <w:tblW w:w="9416" w:type="dxa"/>
        <w:tblLook w:val="04A0"/>
      </w:tblPr>
      <w:tblGrid>
        <w:gridCol w:w="2292"/>
        <w:gridCol w:w="7124"/>
      </w:tblGrid>
      <w:tr w:rsidR="002F3051" w:rsidRPr="008871FD" w:rsidTr="00CD2020">
        <w:tc>
          <w:tcPr>
            <w:tcW w:w="2292" w:type="dxa"/>
          </w:tcPr>
          <w:p w:rsidR="002F3051" w:rsidRPr="00321CC1" w:rsidRDefault="002F3051" w:rsidP="00297AEC">
            <w:pPr>
              <w:autoSpaceDE w:val="0"/>
              <w:autoSpaceDN w:val="0"/>
              <w:adjustRightInd w:val="0"/>
              <w:jc w:val="both"/>
            </w:pPr>
            <w:r w:rsidRPr="00321CC1">
              <w:t>«</w:t>
            </w:r>
            <w:r w:rsidRPr="002F3051">
              <w:t>02 3 11 12801</w:t>
            </w:r>
          </w:p>
        </w:tc>
        <w:tc>
          <w:tcPr>
            <w:tcW w:w="7124" w:type="dxa"/>
          </w:tcPr>
          <w:p w:rsidR="004E13CF" w:rsidRPr="00C90DC1" w:rsidRDefault="002F3051" w:rsidP="00147D67">
            <w:pPr>
              <w:autoSpaceDE w:val="0"/>
              <w:autoSpaceDN w:val="0"/>
              <w:adjustRightInd w:val="0"/>
              <w:jc w:val="both"/>
            </w:pPr>
            <w:proofErr w:type="gramStart"/>
            <w:r w:rsidRPr="002F3051">
              <w:t>Расходы по оплате стоимости аренды жилых помещений, предоставляемых в соответствии с законодательством Курской области работникам государственных образовательных организаций, проживающим и работающим в сельских населенных пунктах, рабочих поселках (поселках городского типа)</w:t>
            </w:r>
            <w:r>
              <w:t>»;</w:t>
            </w:r>
            <w:r w:rsidR="00147D67" w:rsidRPr="00C90DC1">
              <w:t xml:space="preserve"> </w:t>
            </w:r>
            <w:proofErr w:type="gramEnd"/>
          </w:p>
        </w:tc>
      </w:tr>
    </w:tbl>
    <w:p w:rsidR="00725605" w:rsidRDefault="00725605" w:rsidP="0072560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 строки:</w:t>
      </w:r>
    </w:p>
    <w:tbl>
      <w:tblPr>
        <w:tblW w:w="9180" w:type="dxa"/>
        <w:tblLook w:val="04A0"/>
      </w:tblPr>
      <w:tblGrid>
        <w:gridCol w:w="2235"/>
        <w:gridCol w:w="6945"/>
      </w:tblGrid>
      <w:tr w:rsidR="00725605" w:rsidRPr="008871FD" w:rsidTr="00725605">
        <w:tc>
          <w:tcPr>
            <w:tcW w:w="2235" w:type="dxa"/>
          </w:tcPr>
          <w:p w:rsidR="00725605" w:rsidRPr="00321CC1" w:rsidRDefault="00725605" w:rsidP="00725605">
            <w:pPr>
              <w:autoSpaceDE w:val="0"/>
              <w:autoSpaceDN w:val="0"/>
              <w:adjustRightInd w:val="0"/>
              <w:jc w:val="both"/>
            </w:pPr>
            <w:r w:rsidRPr="00321CC1">
              <w:t>«</w:t>
            </w:r>
            <w:r>
              <w:t>06 1 01 5П010</w:t>
            </w:r>
          </w:p>
        </w:tc>
        <w:tc>
          <w:tcPr>
            <w:tcW w:w="6945" w:type="dxa"/>
          </w:tcPr>
          <w:p w:rsidR="00725605" w:rsidRDefault="00725605" w:rsidP="00725605">
            <w:pPr>
              <w:autoSpaceDE w:val="0"/>
              <w:autoSpaceDN w:val="0"/>
              <w:adjustRightInd w:val="0"/>
              <w:jc w:val="both"/>
            </w:pPr>
            <w:r w:rsidRPr="00EF7930">
              <w:t>Организация профессионального обучения и дополнительного профессионального образования работников промышленных предприятий, находящихся под риском увольнения, за счет средств резервного фонда Правительства Российской Федерации</w:t>
            </w:r>
          </w:p>
          <w:p w:rsidR="00725605" w:rsidRPr="00C90DC1" w:rsidRDefault="00725605" w:rsidP="00725605">
            <w:pPr>
              <w:autoSpaceDE w:val="0"/>
              <w:autoSpaceDN w:val="0"/>
              <w:adjustRightInd w:val="0"/>
              <w:jc w:val="both"/>
            </w:pPr>
          </w:p>
        </w:tc>
      </w:tr>
      <w:tr w:rsidR="00725605" w:rsidRPr="00C90DC1" w:rsidTr="00725605">
        <w:tc>
          <w:tcPr>
            <w:tcW w:w="2235" w:type="dxa"/>
          </w:tcPr>
          <w:p w:rsidR="00725605" w:rsidRPr="00321CC1" w:rsidRDefault="00D81BED" w:rsidP="00725605">
            <w:pPr>
              <w:autoSpaceDE w:val="0"/>
              <w:autoSpaceDN w:val="0"/>
              <w:adjustRightInd w:val="0"/>
              <w:jc w:val="both"/>
            </w:pPr>
            <w:r>
              <w:t xml:space="preserve">  </w:t>
            </w:r>
            <w:r w:rsidR="00725605">
              <w:t>06 1 01 5П020</w:t>
            </w:r>
          </w:p>
        </w:tc>
        <w:tc>
          <w:tcPr>
            <w:tcW w:w="6945" w:type="dxa"/>
          </w:tcPr>
          <w:p w:rsidR="00E01079" w:rsidRPr="00C90DC1" w:rsidRDefault="00725605" w:rsidP="00147D67">
            <w:pPr>
              <w:autoSpaceDE w:val="0"/>
              <w:autoSpaceDN w:val="0"/>
              <w:adjustRightInd w:val="0"/>
              <w:jc w:val="both"/>
            </w:pPr>
            <w:r w:rsidRPr="00EF7930">
              <w:t xml:space="preserve">Реализация дополнительных мероприятий, направленных </w:t>
            </w:r>
            <w:r w:rsidR="00E01079">
              <w:br/>
            </w:r>
            <w:r w:rsidRPr="00EF7930">
              <w:t xml:space="preserve">на снижение напряженности на рынке труда Курской области, </w:t>
            </w:r>
            <w:r w:rsidR="00E01079">
              <w:br/>
            </w:r>
            <w:r w:rsidRPr="00EF7930">
              <w:t>за счет средств резервного фонда Правительства Российской Федерации</w:t>
            </w:r>
            <w:r w:rsidRPr="00C90DC1">
              <w:t xml:space="preserve">» </w:t>
            </w:r>
          </w:p>
        </w:tc>
      </w:tr>
    </w:tbl>
    <w:p w:rsidR="00725605" w:rsidRPr="008871FD" w:rsidRDefault="00725605" w:rsidP="0072560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изложить в следующей редакции</w:t>
      </w:r>
      <w:r w:rsidRPr="008871FD">
        <w:rPr>
          <w:rFonts w:eastAsiaTheme="minorHAnsi"/>
          <w:sz w:val="28"/>
          <w:szCs w:val="28"/>
          <w:lang w:eastAsia="en-US"/>
        </w:rPr>
        <w:t>:</w:t>
      </w:r>
    </w:p>
    <w:tbl>
      <w:tblPr>
        <w:tblW w:w="9416" w:type="dxa"/>
        <w:tblLook w:val="04A0"/>
      </w:tblPr>
      <w:tblGrid>
        <w:gridCol w:w="2292"/>
        <w:gridCol w:w="7124"/>
      </w:tblGrid>
      <w:tr w:rsidR="00725605" w:rsidRPr="008871FD" w:rsidTr="00725605">
        <w:tc>
          <w:tcPr>
            <w:tcW w:w="2292" w:type="dxa"/>
          </w:tcPr>
          <w:p w:rsidR="00725605" w:rsidRPr="00321CC1" w:rsidRDefault="00725605" w:rsidP="00725605">
            <w:pPr>
              <w:autoSpaceDE w:val="0"/>
              <w:autoSpaceDN w:val="0"/>
              <w:adjustRightInd w:val="0"/>
              <w:jc w:val="both"/>
            </w:pPr>
            <w:r w:rsidRPr="00321CC1">
              <w:t>«</w:t>
            </w:r>
            <w:r>
              <w:t xml:space="preserve">06 1 01 </w:t>
            </w:r>
            <w:r>
              <w:rPr>
                <w:lang w:val="en-US"/>
              </w:rPr>
              <w:t>R</w:t>
            </w:r>
            <w:r>
              <w:t>П010</w:t>
            </w:r>
          </w:p>
        </w:tc>
        <w:tc>
          <w:tcPr>
            <w:tcW w:w="7124" w:type="dxa"/>
          </w:tcPr>
          <w:p w:rsidR="00725605" w:rsidRPr="00C90DC1" w:rsidRDefault="00725605" w:rsidP="00725605">
            <w:pPr>
              <w:autoSpaceDE w:val="0"/>
              <w:autoSpaceDN w:val="0"/>
              <w:adjustRightInd w:val="0"/>
              <w:jc w:val="both"/>
            </w:pPr>
            <w:r w:rsidRPr="00EF7930">
              <w:t>Организация профессионального обучения и дополнительного профессионального образования работников промышленных предприятий, находящихся под риском увольнения, за счет средств резервного фонда Правительства Российской Федерации</w:t>
            </w:r>
          </w:p>
        </w:tc>
      </w:tr>
      <w:tr w:rsidR="00725605" w:rsidRPr="00C90DC1" w:rsidTr="00725605">
        <w:tc>
          <w:tcPr>
            <w:tcW w:w="2292" w:type="dxa"/>
          </w:tcPr>
          <w:p w:rsidR="00725605" w:rsidRPr="00321CC1" w:rsidRDefault="00E01079" w:rsidP="00725605">
            <w:pPr>
              <w:autoSpaceDE w:val="0"/>
              <w:autoSpaceDN w:val="0"/>
              <w:adjustRightInd w:val="0"/>
              <w:jc w:val="both"/>
            </w:pPr>
            <w:r>
              <w:t xml:space="preserve">  </w:t>
            </w:r>
            <w:r w:rsidR="00725605">
              <w:t xml:space="preserve">06 1 01 </w:t>
            </w:r>
            <w:r w:rsidR="00725605">
              <w:rPr>
                <w:lang w:val="en-US"/>
              </w:rPr>
              <w:t>R</w:t>
            </w:r>
            <w:r w:rsidR="00725605">
              <w:t>П020</w:t>
            </w:r>
          </w:p>
        </w:tc>
        <w:tc>
          <w:tcPr>
            <w:tcW w:w="7124" w:type="dxa"/>
          </w:tcPr>
          <w:p w:rsidR="00725605" w:rsidRPr="00C90DC1" w:rsidRDefault="00D81BED" w:rsidP="00725605">
            <w:pPr>
              <w:autoSpaceDE w:val="0"/>
              <w:autoSpaceDN w:val="0"/>
              <w:adjustRightInd w:val="0"/>
              <w:jc w:val="both"/>
            </w:pPr>
            <w:r w:rsidRPr="00EF7930">
              <w:t xml:space="preserve">Реализация дополнительных мероприятий, направленных на снижение напряженности на рынке труда </w:t>
            </w:r>
            <w:r>
              <w:t xml:space="preserve">субъектов Российской </w:t>
            </w:r>
            <w:r>
              <w:lastRenderedPageBreak/>
              <w:t>Федерации</w:t>
            </w:r>
            <w:r w:rsidRPr="00EF7930">
              <w:t>, за счет средств резервного фонда Правительства Российской Федерации</w:t>
            </w:r>
          </w:p>
        </w:tc>
      </w:tr>
    </w:tbl>
    <w:p w:rsidR="00725605" w:rsidRDefault="00725605" w:rsidP="0072560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6) после строки:</w:t>
      </w:r>
    </w:p>
    <w:tbl>
      <w:tblPr>
        <w:tblW w:w="9180" w:type="dxa"/>
        <w:tblLook w:val="04A0"/>
      </w:tblPr>
      <w:tblGrid>
        <w:gridCol w:w="2235"/>
        <w:gridCol w:w="6945"/>
      </w:tblGrid>
      <w:tr w:rsidR="00725605" w:rsidRPr="008871FD" w:rsidTr="00725605">
        <w:tc>
          <w:tcPr>
            <w:tcW w:w="2235" w:type="dxa"/>
          </w:tcPr>
          <w:p w:rsidR="00725605" w:rsidRPr="00321CC1" w:rsidRDefault="00725605" w:rsidP="00725605">
            <w:pPr>
              <w:autoSpaceDE w:val="0"/>
              <w:autoSpaceDN w:val="0"/>
              <w:adjustRightInd w:val="0"/>
              <w:jc w:val="both"/>
            </w:pPr>
            <w:r w:rsidRPr="00321CC1">
              <w:t>«</w:t>
            </w:r>
            <w:r w:rsidRPr="00147D67">
              <w:t>17 1 R2 54181</w:t>
            </w:r>
          </w:p>
        </w:tc>
        <w:tc>
          <w:tcPr>
            <w:tcW w:w="6945" w:type="dxa"/>
          </w:tcPr>
          <w:p w:rsidR="00725605" w:rsidRPr="00C90DC1" w:rsidRDefault="00725605" w:rsidP="00725605">
            <w:pPr>
              <w:autoSpaceDE w:val="0"/>
              <w:autoSpaceDN w:val="0"/>
              <w:adjustRightInd w:val="0"/>
              <w:jc w:val="both"/>
            </w:pPr>
            <w:r w:rsidRPr="00147D67">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 счет средств областного бюджета</w:t>
            </w:r>
            <w:r w:rsidRPr="00C90DC1">
              <w:t>»</w:t>
            </w:r>
          </w:p>
        </w:tc>
      </w:tr>
    </w:tbl>
    <w:p w:rsidR="00CD2020" w:rsidRPr="008871FD" w:rsidRDefault="00CD2020" w:rsidP="00CD202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дополнить строками следующего содержания</w:t>
      </w:r>
      <w:r w:rsidRPr="008871FD">
        <w:rPr>
          <w:rFonts w:eastAsiaTheme="minorHAnsi"/>
          <w:sz w:val="28"/>
          <w:szCs w:val="28"/>
          <w:lang w:eastAsia="en-US"/>
        </w:rPr>
        <w:t>:</w:t>
      </w:r>
    </w:p>
    <w:tbl>
      <w:tblPr>
        <w:tblW w:w="9416" w:type="dxa"/>
        <w:tblLook w:val="04A0"/>
      </w:tblPr>
      <w:tblGrid>
        <w:gridCol w:w="2292"/>
        <w:gridCol w:w="7124"/>
      </w:tblGrid>
      <w:tr w:rsidR="00CD2020" w:rsidRPr="008871FD" w:rsidTr="00CD2020">
        <w:tc>
          <w:tcPr>
            <w:tcW w:w="2292" w:type="dxa"/>
          </w:tcPr>
          <w:p w:rsidR="00CD2020" w:rsidRPr="00321CC1" w:rsidRDefault="00CD2020" w:rsidP="00CD2020">
            <w:pPr>
              <w:autoSpaceDE w:val="0"/>
              <w:autoSpaceDN w:val="0"/>
              <w:adjustRightInd w:val="0"/>
              <w:jc w:val="both"/>
            </w:pPr>
            <w:r w:rsidRPr="00321CC1">
              <w:t>«</w:t>
            </w:r>
            <w:r w:rsidRPr="00147D67">
              <w:t>17 1 R3 00000</w:t>
            </w:r>
          </w:p>
        </w:tc>
        <w:tc>
          <w:tcPr>
            <w:tcW w:w="7124" w:type="dxa"/>
          </w:tcPr>
          <w:p w:rsidR="00212769" w:rsidRDefault="00212769" w:rsidP="00212769">
            <w:pPr>
              <w:autoSpaceDE w:val="0"/>
              <w:autoSpaceDN w:val="0"/>
              <w:adjustRightInd w:val="0"/>
              <w:jc w:val="both"/>
            </w:pPr>
            <w:r w:rsidRPr="00147D67">
              <w:t>Региональный проект «Безопасность дорожного движения»</w:t>
            </w:r>
          </w:p>
          <w:p w:rsidR="00212769" w:rsidRPr="00C90DC1" w:rsidRDefault="00212769" w:rsidP="00212769">
            <w:pPr>
              <w:autoSpaceDE w:val="0"/>
              <w:autoSpaceDN w:val="0"/>
              <w:adjustRightInd w:val="0"/>
              <w:jc w:val="both"/>
            </w:pPr>
          </w:p>
        </w:tc>
      </w:tr>
      <w:tr w:rsidR="00CD2020" w:rsidRPr="00C90DC1" w:rsidTr="00CD2020">
        <w:tc>
          <w:tcPr>
            <w:tcW w:w="2292" w:type="dxa"/>
          </w:tcPr>
          <w:p w:rsidR="00CD2020" w:rsidRPr="00321CC1" w:rsidRDefault="00CD2020" w:rsidP="00CD2020">
            <w:pPr>
              <w:autoSpaceDE w:val="0"/>
              <w:autoSpaceDN w:val="0"/>
              <w:adjustRightInd w:val="0"/>
              <w:jc w:val="both"/>
            </w:pPr>
            <w:r>
              <w:t xml:space="preserve"> </w:t>
            </w:r>
            <w:r w:rsidR="00212769">
              <w:t xml:space="preserve"> </w:t>
            </w:r>
            <w:r w:rsidR="00212769" w:rsidRPr="00147D67">
              <w:t>17 1 R3 12030</w:t>
            </w:r>
          </w:p>
        </w:tc>
        <w:tc>
          <w:tcPr>
            <w:tcW w:w="7124" w:type="dxa"/>
          </w:tcPr>
          <w:p w:rsidR="00CD2020" w:rsidRPr="00C90DC1" w:rsidRDefault="00212769" w:rsidP="00CD2020">
            <w:pPr>
              <w:autoSpaceDE w:val="0"/>
              <w:autoSpaceDN w:val="0"/>
              <w:adjustRightInd w:val="0"/>
              <w:jc w:val="both"/>
            </w:pPr>
            <w:r w:rsidRPr="00147D67">
              <w:t>Содержание автомобильных дорог общего пользования регионального или межмуниципального значения»</w:t>
            </w:r>
            <w:r w:rsidR="00CD2020">
              <w:t>;</w:t>
            </w:r>
          </w:p>
        </w:tc>
      </w:tr>
    </w:tbl>
    <w:p w:rsidR="00A004D0" w:rsidRDefault="00725605" w:rsidP="00054BA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00054BA9">
        <w:rPr>
          <w:rFonts w:eastAsiaTheme="minorHAnsi"/>
          <w:sz w:val="28"/>
          <w:szCs w:val="28"/>
          <w:lang w:eastAsia="en-US"/>
        </w:rPr>
        <w:t>)</w:t>
      </w:r>
      <w:r w:rsidR="00CE050E">
        <w:rPr>
          <w:rFonts w:eastAsiaTheme="minorHAnsi"/>
          <w:sz w:val="28"/>
          <w:szCs w:val="28"/>
          <w:lang w:eastAsia="en-US"/>
        </w:rPr>
        <w:t xml:space="preserve"> </w:t>
      </w:r>
      <w:r w:rsidR="00321CC1">
        <w:rPr>
          <w:rFonts w:eastAsiaTheme="minorHAnsi"/>
          <w:sz w:val="28"/>
          <w:szCs w:val="28"/>
          <w:lang w:eastAsia="en-US"/>
        </w:rPr>
        <w:t>строку</w:t>
      </w:r>
      <w:r w:rsidR="00A004D0">
        <w:rPr>
          <w:rFonts w:eastAsiaTheme="minorHAnsi"/>
          <w:sz w:val="28"/>
          <w:szCs w:val="28"/>
          <w:lang w:eastAsia="en-US"/>
        </w:rPr>
        <w:t>:</w:t>
      </w:r>
    </w:p>
    <w:tbl>
      <w:tblPr>
        <w:tblW w:w="9180" w:type="dxa"/>
        <w:tblLook w:val="04A0"/>
      </w:tblPr>
      <w:tblGrid>
        <w:gridCol w:w="2235"/>
        <w:gridCol w:w="6945"/>
      </w:tblGrid>
      <w:tr w:rsidR="006C4463" w:rsidRPr="008871FD" w:rsidTr="00010DE4">
        <w:tc>
          <w:tcPr>
            <w:tcW w:w="2235" w:type="dxa"/>
          </w:tcPr>
          <w:p w:rsidR="006C4463" w:rsidRPr="00321CC1" w:rsidRDefault="006C4463" w:rsidP="00321CC1">
            <w:pPr>
              <w:autoSpaceDE w:val="0"/>
              <w:autoSpaceDN w:val="0"/>
              <w:adjustRightInd w:val="0"/>
              <w:jc w:val="both"/>
            </w:pPr>
            <w:r w:rsidRPr="00321CC1">
              <w:t>«</w:t>
            </w:r>
            <w:r w:rsidR="00321CC1" w:rsidRPr="00321CC1">
              <w:t>25 1 01 12746</w:t>
            </w:r>
          </w:p>
        </w:tc>
        <w:tc>
          <w:tcPr>
            <w:tcW w:w="6945" w:type="dxa"/>
          </w:tcPr>
          <w:p w:rsidR="006C4463" w:rsidRPr="00C90DC1" w:rsidRDefault="00321CC1" w:rsidP="00321CC1">
            <w:pPr>
              <w:autoSpaceDE w:val="0"/>
              <w:autoSpaceDN w:val="0"/>
              <w:adjustRightInd w:val="0"/>
              <w:jc w:val="both"/>
            </w:pPr>
            <w:r w:rsidRPr="00321CC1">
              <w:t>Возмещение затрат по оплате коммунальных услуг</w:t>
            </w:r>
            <w:r w:rsidR="00CE050E" w:rsidRPr="00C90DC1">
              <w:t>»</w:t>
            </w:r>
          </w:p>
        </w:tc>
      </w:tr>
    </w:tbl>
    <w:p w:rsidR="006C4463" w:rsidRPr="008871FD" w:rsidRDefault="00321CC1" w:rsidP="00054BA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изложить в следующей редакции</w:t>
      </w:r>
      <w:r w:rsidR="006C4463" w:rsidRPr="008871FD">
        <w:rPr>
          <w:rFonts w:eastAsiaTheme="minorHAnsi"/>
          <w:sz w:val="28"/>
          <w:szCs w:val="28"/>
          <w:lang w:eastAsia="en-US"/>
        </w:rPr>
        <w:t>:</w:t>
      </w:r>
    </w:p>
    <w:p w:rsidR="0064212C" w:rsidRPr="0064212C" w:rsidRDefault="0064212C" w:rsidP="0064212C">
      <w:pPr>
        <w:autoSpaceDE w:val="0"/>
        <w:autoSpaceDN w:val="0"/>
        <w:adjustRightInd w:val="0"/>
        <w:ind w:firstLine="142"/>
        <w:jc w:val="both"/>
        <w:rPr>
          <w:rFonts w:eastAsiaTheme="minorHAnsi"/>
          <w:lang w:eastAsia="en-US"/>
        </w:rPr>
      </w:pPr>
      <w:r>
        <w:t>«</w:t>
      </w:r>
      <w:r w:rsidRPr="0064212C">
        <w:t>25</w:t>
      </w:r>
      <w:r>
        <w:t xml:space="preserve"> </w:t>
      </w:r>
      <w:r w:rsidRPr="0064212C">
        <w:t>1 01 12746</w:t>
      </w:r>
      <w:r>
        <w:t xml:space="preserve">        </w:t>
      </w:r>
      <w:r w:rsidRPr="00A95075">
        <w:t>Возмещение затрат по оплате коммунальных услуг и оплате за негативное воздействие на работу централизованной системы водоотведения</w:t>
      </w:r>
      <w:r w:rsidR="0021153F">
        <w:t>»</w:t>
      </w:r>
    </w:p>
    <w:p w:rsidR="003872F9" w:rsidRDefault="003872F9" w:rsidP="003872F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 после строки:</w:t>
      </w:r>
    </w:p>
    <w:tbl>
      <w:tblPr>
        <w:tblW w:w="9180" w:type="dxa"/>
        <w:tblLook w:val="04A0"/>
      </w:tblPr>
      <w:tblGrid>
        <w:gridCol w:w="2235"/>
        <w:gridCol w:w="6945"/>
      </w:tblGrid>
      <w:tr w:rsidR="003872F9" w:rsidRPr="00C90DC1" w:rsidTr="003872F9">
        <w:tc>
          <w:tcPr>
            <w:tcW w:w="2235" w:type="dxa"/>
          </w:tcPr>
          <w:p w:rsidR="003872F9" w:rsidRPr="00321CC1" w:rsidRDefault="003872F9" w:rsidP="003872F9">
            <w:pPr>
              <w:autoSpaceDE w:val="0"/>
              <w:autoSpaceDN w:val="0"/>
              <w:adjustRightInd w:val="0"/>
              <w:jc w:val="both"/>
            </w:pPr>
            <w:r w:rsidRPr="00321CC1">
              <w:t>«</w:t>
            </w:r>
            <w:r w:rsidRPr="00E179B4">
              <w:t>10 2 A1 55130</w:t>
            </w:r>
          </w:p>
        </w:tc>
        <w:tc>
          <w:tcPr>
            <w:tcW w:w="6945" w:type="dxa"/>
          </w:tcPr>
          <w:p w:rsidR="003872F9" w:rsidRPr="00C90DC1" w:rsidRDefault="00E179B4" w:rsidP="003872F9">
            <w:pPr>
              <w:autoSpaceDE w:val="0"/>
              <w:autoSpaceDN w:val="0"/>
              <w:adjustRightInd w:val="0"/>
              <w:jc w:val="both"/>
            </w:pPr>
            <w:r w:rsidRPr="00E179B4">
              <w:t xml:space="preserve">Развитие сети учреждений </w:t>
            </w:r>
            <w:proofErr w:type="spellStart"/>
            <w:r w:rsidRPr="00E179B4">
              <w:t>культурно-досугового</w:t>
            </w:r>
            <w:proofErr w:type="spellEnd"/>
            <w:r w:rsidRPr="00E179B4">
              <w:t xml:space="preserve"> типа</w:t>
            </w:r>
            <w:r w:rsidR="003872F9" w:rsidRPr="00C90DC1">
              <w:t>»</w:t>
            </w:r>
          </w:p>
        </w:tc>
      </w:tr>
    </w:tbl>
    <w:p w:rsidR="003872F9" w:rsidRPr="00E179B4" w:rsidRDefault="0021153F" w:rsidP="003872F9">
      <w:pPr>
        <w:autoSpaceDE w:val="0"/>
        <w:autoSpaceDN w:val="0"/>
        <w:adjustRightInd w:val="0"/>
        <w:ind w:firstLine="709"/>
        <w:jc w:val="both"/>
        <w:rPr>
          <w:sz w:val="28"/>
          <w:szCs w:val="28"/>
        </w:rPr>
      </w:pPr>
      <w:r>
        <w:rPr>
          <w:sz w:val="28"/>
          <w:szCs w:val="28"/>
        </w:rPr>
        <w:t>дополнить строкой</w:t>
      </w:r>
      <w:r w:rsidR="003872F9" w:rsidRPr="00E179B4">
        <w:rPr>
          <w:sz w:val="28"/>
          <w:szCs w:val="28"/>
        </w:rPr>
        <w:t xml:space="preserve"> следующего содержания:</w:t>
      </w:r>
    </w:p>
    <w:tbl>
      <w:tblPr>
        <w:tblW w:w="9416" w:type="dxa"/>
        <w:tblLook w:val="04A0"/>
      </w:tblPr>
      <w:tblGrid>
        <w:gridCol w:w="2292"/>
        <w:gridCol w:w="7124"/>
      </w:tblGrid>
      <w:tr w:rsidR="003872F9" w:rsidRPr="008871FD" w:rsidTr="003872F9">
        <w:tc>
          <w:tcPr>
            <w:tcW w:w="2292" w:type="dxa"/>
          </w:tcPr>
          <w:p w:rsidR="003872F9" w:rsidRPr="00321CC1" w:rsidRDefault="003872F9" w:rsidP="003872F9">
            <w:pPr>
              <w:autoSpaceDE w:val="0"/>
              <w:autoSpaceDN w:val="0"/>
              <w:adjustRightInd w:val="0"/>
              <w:jc w:val="both"/>
            </w:pPr>
            <w:r w:rsidRPr="00321CC1">
              <w:t>«</w:t>
            </w:r>
            <w:r w:rsidR="00E179B4" w:rsidRPr="00E179B4">
              <w:t>10 2 A1 55131</w:t>
            </w:r>
          </w:p>
        </w:tc>
        <w:tc>
          <w:tcPr>
            <w:tcW w:w="7124" w:type="dxa"/>
          </w:tcPr>
          <w:p w:rsidR="003872F9" w:rsidRDefault="00E179B4" w:rsidP="003872F9">
            <w:pPr>
              <w:autoSpaceDE w:val="0"/>
              <w:autoSpaceDN w:val="0"/>
              <w:adjustRightInd w:val="0"/>
              <w:jc w:val="both"/>
            </w:pPr>
            <w:r>
              <w:rPr>
                <w:sz w:val="26"/>
                <w:szCs w:val="26"/>
              </w:rPr>
              <w:t xml:space="preserve">Развитие сети учреждений </w:t>
            </w:r>
            <w:proofErr w:type="spellStart"/>
            <w:r>
              <w:rPr>
                <w:sz w:val="26"/>
                <w:szCs w:val="26"/>
              </w:rPr>
              <w:t>культурно-досугового</w:t>
            </w:r>
            <w:proofErr w:type="spellEnd"/>
            <w:r>
              <w:rPr>
                <w:sz w:val="26"/>
                <w:szCs w:val="26"/>
              </w:rPr>
              <w:t xml:space="preserve"> типа за счет средств областного бюджета</w:t>
            </w:r>
            <w:r w:rsidR="003872F9" w:rsidRPr="00147D67">
              <w:t>»</w:t>
            </w:r>
            <w:r>
              <w:t>.</w:t>
            </w:r>
          </w:p>
          <w:p w:rsidR="003872F9" w:rsidRPr="00C90DC1" w:rsidRDefault="003872F9" w:rsidP="003872F9">
            <w:pPr>
              <w:autoSpaceDE w:val="0"/>
              <w:autoSpaceDN w:val="0"/>
              <w:adjustRightInd w:val="0"/>
              <w:jc w:val="both"/>
            </w:pPr>
          </w:p>
        </w:tc>
      </w:tr>
    </w:tbl>
    <w:p w:rsidR="003872F9" w:rsidRDefault="003872F9" w:rsidP="003872F9">
      <w:pPr>
        <w:autoSpaceDE w:val="0"/>
        <w:autoSpaceDN w:val="0"/>
        <w:adjustRightInd w:val="0"/>
        <w:ind w:firstLine="709"/>
        <w:jc w:val="both"/>
        <w:rPr>
          <w:rFonts w:eastAsiaTheme="minorHAnsi"/>
          <w:sz w:val="28"/>
          <w:szCs w:val="28"/>
          <w:lang w:eastAsia="en-US"/>
        </w:rPr>
      </w:pPr>
    </w:p>
    <w:p w:rsidR="00B4641A" w:rsidRPr="008871FD" w:rsidRDefault="00B4641A" w:rsidP="00C90DC1">
      <w:pPr>
        <w:autoSpaceDE w:val="0"/>
        <w:autoSpaceDN w:val="0"/>
        <w:adjustRightInd w:val="0"/>
        <w:ind w:firstLine="709"/>
        <w:jc w:val="both"/>
        <w:rPr>
          <w:rFonts w:eastAsiaTheme="minorHAnsi"/>
          <w:lang w:eastAsia="en-US"/>
        </w:rPr>
      </w:pPr>
    </w:p>
    <w:sectPr w:rsidR="00B4641A" w:rsidRPr="008871FD" w:rsidSect="006F0D50">
      <w:headerReference w:type="default" r:id="rId14"/>
      <w:pgSz w:w="11906" w:h="16838" w:code="9"/>
      <w:pgMar w:top="1134" w:right="1133"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478" w:rsidRDefault="00D40478" w:rsidP="00BB2BC5">
      <w:r>
        <w:separator/>
      </w:r>
    </w:p>
  </w:endnote>
  <w:endnote w:type="continuationSeparator" w:id="0">
    <w:p w:rsidR="00D40478" w:rsidRDefault="00D40478" w:rsidP="00BB2B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478" w:rsidRDefault="00D40478" w:rsidP="00BB2BC5">
      <w:r>
        <w:separator/>
      </w:r>
    </w:p>
  </w:footnote>
  <w:footnote w:type="continuationSeparator" w:id="0">
    <w:p w:rsidR="00D40478" w:rsidRDefault="00D40478" w:rsidP="00BB2B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79649"/>
      <w:docPartObj>
        <w:docPartGallery w:val="Page Numbers (Top of Page)"/>
        <w:docPartUnique/>
      </w:docPartObj>
    </w:sdtPr>
    <w:sdtContent>
      <w:p w:rsidR="003872F9" w:rsidRDefault="0027047E">
        <w:pPr>
          <w:pStyle w:val="a3"/>
          <w:jc w:val="center"/>
        </w:pPr>
        <w:fldSimple w:instr=" PAGE   \* MERGEFORMAT ">
          <w:r w:rsidR="00E55F55">
            <w:rPr>
              <w:noProof/>
            </w:rPr>
            <w:t>8</w:t>
          </w:r>
        </w:fldSimple>
      </w:p>
    </w:sdtContent>
  </w:sdt>
  <w:p w:rsidR="003872F9" w:rsidRDefault="003872F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80887"/>
    <w:multiLevelType w:val="hybridMultilevel"/>
    <w:tmpl w:val="CF1E349E"/>
    <w:lvl w:ilvl="0" w:tplc="3AE4C608">
      <w:start w:val="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597A74E0"/>
    <w:multiLevelType w:val="hybridMultilevel"/>
    <w:tmpl w:val="19509BAE"/>
    <w:lvl w:ilvl="0" w:tplc="9DDA1A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A885894"/>
    <w:multiLevelType w:val="hybridMultilevel"/>
    <w:tmpl w:val="8E2A60E2"/>
    <w:lvl w:ilvl="0" w:tplc="83746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BF937C8"/>
    <w:multiLevelType w:val="hybridMultilevel"/>
    <w:tmpl w:val="5C3249BA"/>
    <w:lvl w:ilvl="0" w:tplc="DC9607D6">
      <w:start w:val="1"/>
      <w:numFmt w:val="decimal"/>
      <w:lvlText w:val="%1)"/>
      <w:lvlJc w:val="left"/>
      <w:pPr>
        <w:ind w:left="1069" w:hanging="360"/>
      </w:pPr>
      <w:rPr>
        <w:rFonts w:ascii="Times New Roman" w:eastAsia="Calibr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08"/>
  <w:characterSpacingControl w:val="doNotCompress"/>
  <w:footnotePr>
    <w:footnote w:id="-1"/>
    <w:footnote w:id="0"/>
  </w:footnotePr>
  <w:endnotePr>
    <w:endnote w:id="-1"/>
    <w:endnote w:id="0"/>
  </w:endnotePr>
  <w:compat/>
  <w:rsids>
    <w:rsidRoot w:val="00280A49"/>
    <w:rsid w:val="000057A6"/>
    <w:rsid w:val="00010DE4"/>
    <w:rsid w:val="00017D81"/>
    <w:rsid w:val="000226DB"/>
    <w:rsid w:val="00034ECF"/>
    <w:rsid w:val="000378AD"/>
    <w:rsid w:val="000402C1"/>
    <w:rsid w:val="00041E9D"/>
    <w:rsid w:val="00047804"/>
    <w:rsid w:val="00051492"/>
    <w:rsid w:val="00051AC4"/>
    <w:rsid w:val="00053CA1"/>
    <w:rsid w:val="00054BA9"/>
    <w:rsid w:val="000567BE"/>
    <w:rsid w:val="00057069"/>
    <w:rsid w:val="00057FB9"/>
    <w:rsid w:val="00060D13"/>
    <w:rsid w:val="000701CB"/>
    <w:rsid w:val="0008160F"/>
    <w:rsid w:val="00081A02"/>
    <w:rsid w:val="0008546B"/>
    <w:rsid w:val="000904AD"/>
    <w:rsid w:val="00091102"/>
    <w:rsid w:val="0009423A"/>
    <w:rsid w:val="000979FA"/>
    <w:rsid w:val="000A17E5"/>
    <w:rsid w:val="000A483C"/>
    <w:rsid w:val="000B054F"/>
    <w:rsid w:val="000B1C5E"/>
    <w:rsid w:val="000C45F5"/>
    <w:rsid w:val="000C52DA"/>
    <w:rsid w:val="000D77F8"/>
    <w:rsid w:val="000E2C84"/>
    <w:rsid w:val="000E3774"/>
    <w:rsid w:val="000E5501"/>
    <w:rsid w:val="000F57F1"/>
    <w:rsid w:val="000F755F"/>
    <w:rsid w:val="00101735"/>
    <w:rsid w:val="001073EF"/>
    <w:rsid w:val="0010772F"/>
    <w:rsid w:val="00112ADD"/>
    <w:rsid w:val="00114DCB"/>
    <w:rsid w:val="00117878"/>
    <w:rsid w:val="00127C56"/>
    <w:rsid w:val="00127DB0"/>
    <w:rsid w:val="00140BAA"/>
    <w:rsid w:val="00142D4B"/>
    <w:rsid w:val="00147D67"/>
    <w:rsid w:val="00151118"/>
    <w:rsid w:val="00155771"/>
    <w:rsid w:val="00156939"/>
    <w:rsid w:val="00163F9A"/>
    <w:rsid w:val="00165B09"/>
    <w:rsid w:val="00167374"/>
    <w:rsid w:val="00174919"/>
    <w:rsid w:val="00176078"/>
    <w:rsid w:val="001763CF"/>
    <w:rsid w:val="00176FD9"/>
    <w:rsid w:val="001822C4"/>
    <w:rsid w:val="0019328D"/>
    <w:rsid w:val="00197CF1"/>
    <w:rsid w:val="00197D91"/>
    <w:rsid w:val="001A183E"/>
    <w:rsid w:val="001B01F7"/>
    <w:rsid w:val="001B4CF6"/>
    <w:rsid w:val="001B5EC2"/>
    <w:rsid w:val="001B7D28"/>
    <w:rsid w:val="001C49EB"/>
    <w:rsid w:val="001C4EE4"/>
    <w:rsid w:val="001C5094"/>
    <w:rsid w:val="001C785B"/>
    <w:rsid w:val="001D42EE"/>
    <w:rsid w:val="001D7CC9"/>
    <w:rsid w:val="001E1C86"/>
    <w:rsid w:val="001E6E7F"/>
    <w:rsid w:val="001F64AB"/>
    <w:rsid w:val="00202476"/>
    <w:rsid w:val="00204C09"/>
    <w:rsid w:val="0021153F"/>
    <w:rsid w:val="00212769"/>
    <w:rsid w:val="002131FF"/>
    <w:rsid w:val="00215897"/>
    <w:rsid w:val="00215A3A"/>
    <w:rsid w:val="00220279"/>
    <w:rsid w:val="00225DB6"/>
    <w:rsid w:val="00232C29"/>
    <w:rsid w:val="00234032"/>
    <w:rsid w:val="0023494F"/>
    <w:rsid w:val="0024779B"/>
    <w:rsid w:val="002478BB"/>
    <w:rsid w:val="002500F1"/>
    <w:rsid w:val="00254E08"/>
    <w:rsid w:val="0027047E"/>
    <w:rsid w:val="0027559C"/>
    <w:rsid w:val="00276DDD"/>
    <w:rsid w:val="00280A49"/>
    <w:rsid w:val="0028156F"/>
    <w:rsid w:val="00285B38"/>
    <w:rsid w:val="002876D4"/>
    <w:rsid w:val="00287923"/>
    <w:rsid w:val="00293BBB"/>
    <w:rsid w:val="00297AEC"/>
    <w:rsid w:val="002A1850"/>
    <w:rsid w:val="002A1FE4"/>
    <w:rsid w:val="002A350F"/>
    <w:rsid w:val="002A3CA8"/>
    <w:rsid w:val="002A50AD"/>
    <w:rsid w:val="002B3C10"/>
    <w:rsid w:val="002D1941"/>
    <w:rsid w:val="002D1D02"/>
    <w:rsid w:val="002D7374"/>
    <w:rsid w:val="002E2A4C"/>
    <w:rsid w:val="002E4F79"/>
    <w:rsid w:val="002E530E"/>
    <w:rsid w:val="002E7FF0"/>
    <w:rsid w:val="002F21B5"/>
    <w:rsid w:val="002F3051"/>
    <w:rsid w:val="002F4907"/>
    <w:rsid w:val="002F70C4"/>
    <w:rsid w:val="002F7E56"/>
    <w:rsid w:val="00300307"/>
    <w:rsid w:val="00301501"/>
    <w:rsid w:val="003024AC"/>
    <w:rsid w:val="00305B5F"/>
    <w:rsid w:val="00305EEC"/>
    <w:rsid w:val="00320720"/>
    <w:rsid w:val="00321010"/>
    <w:rsid w:val="00321CC1"/>
    <w:rsid w:val="00322E9D"/>
    <w:rsid w:val="00323052"/>
    <w:rsid w:val="003237D1"/>
    <w:rsid w:val="00327C05"/>
    <w:rsid w:val="0033173D"/>
    <w:rsid w:val="00337169"/>
    <w:rsid w:val="003373A8"/>
    <w:rsid w:val="0034071F"/>
    <w:rsid w:val="003409C2"/>
    <w:rsid w:val="00342C4C"/>
    <w:rsid w:val="00350254"/>
    <w:rsid w:val="00352259"/>
    <w:rsid w:val="003538A9"/>
    <w:rsid w:val="00357326"/>
    <w:rsid w:val="00361182"/>
    <w:rsid w:val="003646E2"/>
    <w:rsid w:val="00366FCD"/>
    <w:rsid w:val="00367248"/>
    <w:rsid w:val="003719C8"/>
    <w:rsid w:val="00374B4A"/>
    <w:rsid w:val="00377A17"/>
    <w:rsid w:val="003860C8"/>
    <w:rsid w:val="00386726"/>
    <w:rsid w:val="003872F9"/>
    <w:rsid w:val="00391B4A"/>
    <w:rsid w:val="00391FE0"/>
    <w:rsid w:val="00394097"/>
    <w:rsid w:val="003A28D3"/>
    <w:rsid w:val="003A5FC5"/>
    <w:rsid w:val="003B560A"/>
    <w:rsid w:val="003B6628"/>
    <w:rsid w:val="003B6BDB"/>
    <w:rsid w:val="003C0A76"/>
    <w:rsid w:val="003C3E2F"/>
    <w:rsid w:val="003C441E"/>
    <w:rsid w:val="003C4981"/>
    <w:rsid w:val="003C7343"/>
    <w:rsid w:val="003D07BD"/>
    <w:rsid w:val="003D0EE6"/>
    <w:rsid w:val="003D717E"/>
    <w:rsid w:val="003E0F79"/>
    <w:rsid w:val="003E5728"/>
    <w:rsid w:val="003E5EC5"/>
    <w:rsid w:val="003F0FCE"/>
    <w:rsid w:val="003F24FD"/>
    <w:rsid w:val="003F2A72"/>
    <w:rsid w:val="003F616E"/>
    <w:rsid w:val="003F7D29"/>
    <w:rsid w:val="00400116"/>
    <w:rsid w:val="00401B62"/>
    <w:rsid w:val="004031F1"/>
    <w:rsid w:val="00412A5F"/>
    <w:rsid w:val="00413396"/>
    <w:rsid w:val="00415751"/>
    <w:rsid w:val="00416F23"/>
    <w:rsid w:val="004215A5"/>
    <w:rsid w:val="00422965"/>
    <w:rsid w:val="004313D9"/>
    <w:rsid w:val="0043373D"/>
    <w:rsid w:val="00436A7B"/>
    <w:rsid w:val="004379C7"/>
    <w:rsid w:val="00440985"/>
    <w:rsid w:val="00450243"/>
    <w:rsid w:val="0045047D"/>
    <w:rsid w:val="0045052D"/>
    <w:rsid w:val="00454241"/>
    <w:rsid w:val="00457BC5"/>
    <w:rsid w:val="004648C1"/>
    <w:rsid w:val="00465FAD"/>
    <w:rsid w:val="00467F30"/>
    <w:rsid w:val="00470879"/>
    <w:rsid w:val="0047273F"/>
    <w:rsid w:val="00472780"/>
    <w:rsid w:val="00474EF9"/>
    <w:rsid w:val="004757F8"/>
    <w:rsid w:val="00476412"/>
    <w:rsid w:val="00480CB5"/>
    <w:rsid w:val="00483F05"/>
    <w:rsid w:val="004A0059"/>
    <w:rsid w:val="004B0DE7"/>
    <w:rsid w:val="004B6B7A"/>
    <w:rsid w:val="004C5E07"/>
    <w:rsid w:val="004C761C"/>
    <w:rsid w:val="004D4BEE"/>
    <w:rsid w:val="004D4CDC"/>
    <w:rsid w:val="004D521A"/>
    <w:rsid w:val="004E0226"/>
    <w:rsid w:val="004E0C8E"/>
    <w:rsid w:val="004E13CF"/>
    <w:rsid w:val="004E30AB"/>
    <w:rsid w:val="004E54D7"/>
    <w:rsid w:val="004E7609"/>
    <w:rsid w:val="004F034F"/>
    <w:rsid w:val="004F2A87"/>
    <w:rsid w:val="00505FA5"/>
    <w:rsid w:val="00506879"/>
    <w:rsid w:val="00506AB5"/>
    <w:rsid w:val="00506B46"/>
    <w:rsid w:val="00507E72"/>
    <w:rsid w:val="0051080B"/>
    <w:rsid w:val="005159B3"/>
    <w:rsid w:val="0052143B"/>
    <w:rsid w:val="00524696"/>
    <w:rsid w:val="00530000"/>
    <w:rsid w:val="005363B4"/>
    <w:rsid w:val="005372ED"/>
    <w:rsid w:val="0053784A"/>
    <w:rsid w:val="00540970"/>
    <w:rsid w:val="00542292"/>
    <w:rsid w:val="00542D64"/>
    <w:rsid w:val="00543346"/>
    <w:rsid w:val="00550A48"/>
    <w:rsid w:val="0055263D"/>
    <w:rsid w:val="00553A5D"/>
    <w:rsid w:val="0055422E"/>
    <w:rsid w:val="00555AA5"/>
    <w:rsid w:val="00557013"/>
    <w:rsid w:val="00564566"/>
    <w:rsid w:val="005677A9"/>
    <w:rsid w:val="00570251"/>
    <w:rsid w:val="00572873"/>
    <w:rsid w:val="00577147"/>
    <w:rsid w:val="005815FA"/>
    <w:rsid w:val="00585E4D"/>
    <w:rsid w:val="00585F0F"/>
    <w:rsid w:val="00587B9B"/>
    <w:rsid w:val="005913B0"/>
    <w:rsid w:val="00591FD1"/>
    <w:rsid w:val="00592621"/>
    <w:rsid w:val="00597237"/>
    <w:rsid w:val="005976EB"/>
    <w:rsid w:val="005A586F"/>
    <w:rsid w:val="005A742B"/>
    <w:rsid w:val="005B32A0"/>
    <w:rsid w:val="005B371F"/>
    <w:rsid w:val="005B3A34"/>
    <w:rsid w:val="005C1371"/>
    <w:rsid w:val="005C2383"/>
    <w:rsid w:val="005C2846"/>
    <w:rsid w:val="005C2949"/>
    <w:rsid w:val="005C65B9"/>
    <w:rsid w:val="005E300C"/>
    <w:rsid w:val="005E537B"/>
    <w:rsid w:val="00600CA0"/>
    <w:rsid w:val="006028F1"/>
    <w:rsid w:val="006030AA"/>
    <w:rsid w:val="00603D9C"/>
    <w:rsid w:val="00603E43"/>
    <w:rsid w:val="00605C93"/>
    <w:rsid w:val="00612B53"/>
    <w:rsid w:val="00612DDA"/>
    <w:rsid w:val="00614843"/>
    <w:rsid w:val="00614FB1"/>
    <w:rsid w:val="00625B93"/>
    <w:rsid w:val="006269EE"/>
    <w:rsid w:val="00626BD2"/>
    <w:rsid w:val="00635815"/>
    <w:rsid w:val="00637E80"/>
    <w:rsid w:val="0064103F"/>
    <w:rsid w:val="0064212C"/>
    <w:rsid w:val="00646C7F"/>
    <w:rsid w:val="0065198F"/>
    <w:rsid w:val="00651F82"/>
    <w:rsid w:val="00660D58"/>
    <w:rsid w:val="006709ED"/>
    <w:rsid w:val="0068258A"/>
    <w:rsid w:val="00682A98"/>
    <w:rsid w:val="00683261"/>
    <w:rsid w:val="006841E8"/>
    <w:rsid w:val="006856A2"/>
    <w:rsid w:val="00690F9D"/>
    <w:rsid w:val="00694689"/>
    <w:rsid w:val="00695942"/>
    <w:rsid w:val="006A3246"/>
    <w:rsid w:val="006A4CD8"/>
    <w:rsid w:val="006A539C"/>
    <w:rsid w:val="006A6C19"/>
    <w:rsid w:val="006B134B"/>
    <w:rsid w:val="006B5126"/>
    <w:rsid w:val="006C1DB6"/>
    <w:rsid w:val="006C4463"/>
    <w:rsid w:val="006C4B6A"/>
    <w:rsid w:val="006D347F"/>
    <w:rsid w:val="006D6AD5"/>
    <w:rsid w:val="006F0D50"/>
    <w:rsid w:val="006F1F45"/>
    <w:rsid w:val="006F7250"/>
    <w:rsid w:val="006F7907"/>
    <w:rsid w:val="0070756E"/>
    <w:rsid w:val="00707FEC"/>
    <w:rsid w:val="007116A3"/>
    <w:rsid w:val="007119D3"/>
    <w:rsid w:val="00716A84"/>
    <w:rsid w:val="00725343"/>
    <w:rsid w:val="00725605"/>
    <w:rsid w:val="0072592D"/>
    <w:rsid w:val="00731233"/>
    <w:rsid w:val="0073476E"/>
    <w:rsid w:val="007363CE"/>
    <w:rsid w:val="007367BC"/>
    <w:rsid w:val="00736BA4"/>
    <w:rsid w:val="0075187B"/>
    <w:rsid w:val="00756269"/>
    <w:rsid w:val="00761580"/>
    <w:rsid w:val="007720BD"/>
    <w:rsid w:val="0077652B"/>
    <w:rsid w:val="0077794B"/>
    <w:rsid w:val="007819F2"/>
    <w:rsid w:val="00782DB5"/>
    <w:rsid w:val="00783941"/>
    <w:rsid w:val="00790D2D"/>
    <w:rsid w:val="00791916"/>
    <w:rsid w:val="00793FBA"/>
    <w:rsid w:val="007A0556"/>
    <w:rsid w:val="007A09C1"/>
    <w:rsid w:val="007A2988"/>
    <w:rsid w:val="007A7A6B"/>
    <w:rsid w:val="007B149F"/>
    <w:rsid w:val="007B25BF"/>
    <w:rsid w:val="007C0836"/>
    <w:rsid w:val="007C3B7A"/>
    <w:rsid w:val="007C7407"/>
    <w:rsid w:val="007D1E8B"/>
    <w:rsid w:val="007D4184"/>
    <w:rsid w:val="007D5F02"/>
    <w:rsid w:val="007D7BBC"/>
    <w:rsid w:val="007E2AF4"/>
    <w:rsid w:val="007F39D6"/>
    <w:rsid w:val="00800F5E"/>
    <w:rsid w:val="00801046"/>
    <w:rsid w:val="00802A44"/>
    <w:rsid w:val="0080414C"/>
    <w:rsid w:val="008119E4"/>
    <w:rsid w:val="00826B82"/>
    <w:rsid w:val="00831838"/>
    <w:rsid w:val="00834A25"/>
    <w:rsid w:val="00836DA0"/>
    <w:rsid w:val="008379A7"/>
    <w:rsid w:val="00843BF9"/>
    <w:rsid w:val="00844242"/>
    <w:rsid w:val="00850E67"/>
    <w:rsid w:val="008613FE"/>
    <w:rsid w:val="008635CF"/>
    <w:rsid w:val="008650E6"/>
    <w:rsid w:val="0086797F"/>
    <w:rsid w:val="00874012"/>
    <w:rsid w:val="008871FD"/>
    <w:rsid w:val="00887B17"/>
    <w:rsid w:val="008932D3"/>
    <w:rsid w:val="008939E9"/>
    <w:rsid w:val="00895EF6"/>
    <w:rsid w:val="00897775"/>
    <w:rsid w:val="008A0FC9"/>
    <w:rsid w:val="008B17ED"/>
    <w:rsid w:val="008B268B"/>
    <w:rsid w:val="008B295F"/>
    <w:rsid w:val="008C1530"/>
    <w:rsid w:val="008D2849"/>
    <w:rsid w:val="008D4D34"/>
    <w:rsid w:val="008E0E52"/>
    <w:rsid w:val="008E6114"/>
    <w:rsid w:val="008F3CCD"/>
    <w:rsid w:val="008F76E5"/>
    <w:rsid w:val="008F7C1C"/>
    <w:rsid w:val="009072AD"/>
    <w:rsid w:val="009154BE"/>
    <w:rsid w:val="009204AF"/>
    <w:rsid w:val="009271E4"/>
    <w:rsid w:val="0093005B"/>
    <w:rsid w:val="00931289"/>
    <w:rsid w:val="00933451"/>
    <w:rsid w:val="009335A8"/>
    <w:rsid w:val="00937014"/>
    <w:rsid w:val="009418FC"/>
    <w:rsid w:val="009436C0"/>
    <w:rsid w:val="009508F7"/>
    <w:rsid w:val="00951217"/>
    <w:rsid w:val="00952840"/>
    <w:rsid w:val="00953616"/>
    <w:rsid w:val="009543D8"/>
    <w:rsid w:val="00955354"/>
    <w:rsid w:val="009615AE"/>
    <w:rsid w:val="00962CE0"/>
    <w:rsid w:val="009716DE"/>
    <w:rsid w:val="0097405F"/>
    <w:rsid w:val="00974523"/>
    <w:rsid w:val="00981B38"/>
    <w:rsid w:val="00994437"/>
    <w:rsid w:val="009A08F7"/>
    <w:rsid w:val="009A46B1"/>
    <w:rsid w:val="009A4EBA"/>
    <w:rsid w:val="009A5B7E"/>
    <w:rsid w:val="009A6C41"/>
    <w:rsid w:val="009B1073"/>
    <w:rsid w:val="009B4FE7"/>
    <w:rsid w:val="009C43AE"/>
    <w:rsid w:val="009D60F5"/>
    <w:rsid w:val="009D610F"/>
    <w:rsid w:val="009D6585"/>
    <w:rsid w:val="009D786C"/>
    <w:rsid w:val="009E48E4"/>
    <w:rsid w:val="009E5E86"/>
    <w:rsid w:val="009F3B2B"/>
    <w:rsid w:val="009F647E"/>
    <w:rsid w:val="009F7413"/>
    <w:rsid w:val="00A003E5"/>
    <w:rsid w:val="00A004D0"/>
    <w:rsid w:val="00A016A5"/>
    <w:rsid w:val="00A07C9C"/>
    <w:rsid w:val="00A1282C"/>
    <w:rsid w:val="00A22182"/>
    <w:rsid w:val="00A3406F"/>
    <w:rsid w:val="00A358A2"/>
    <w:rsid w:val="00A4617E"/>
    <w:rsid w:val="00A5060E"/>
    <w:rsid w:val="00A51435"/>
    <w:rsid w:val="00A53B94"/>
    <w:rsid w:val="00A664E4"/>
    <w:rsid w:val="00A71D5A"/>
    <w:rsid w:val="00A72EC5"/>
    <w:rsid w:val="00A73635"/>
    <w:rsid w:val="00A77EEA"/>
    <w:rsid w:val="00A80349"/>
    <w:rsid w:val="00A86F5C"/>
    <w:rsid w:val="00A93D3B"/>
    <w:rsid w:val="00A97BA3"/>
    <w:rsid w:val="00AB311E"/>
    <w:rsid w:val="00AB38FF"/>
    <w:rsid w:val="00AB4E78"/>
    <w:rsid w:val="00AB7454"/>
    <w:rsid w:val="00AB782B"/>
    <w:rsid w:val="00AB79E6"/>
    <w:rsid w:val="00AC7D03"/>
    <w:rsid w:val="00AD373D"/>
    <w:rsid w:val="00AE5241"/>
    <w:rsid w:val="00AE5F72"/>
    <w:rsid w:val="00AE7E37"/>
    <w:rsid w:val="00AF2932"/>
    <w:rsid w:val="00B01699"/>
    <w:rsid w:val="00B02816"/>
    <w:rsid w:val="00B056B1"/>
    <w:rsid w:val="00B07C1E"/>
    <w:rsid w:val="00B10DDC"/>
    <w:rsid w:val="00B1526C"/>
    <w:rsid w:val="00B22C8A"/>
    <w:rsid w:val="00B22DDE"/>
    <w:rsid w:val="00B30F2F"/>
    <w:rsid w:val="00B31A85"/>
    <w:rsid w:val="00B32B60"/>
    <w:rsid w:val="00B3486A"/>
    <w:rsid w:val="00B43CF9"/>
    <w:rsid w:val="00B44686"/>
    <w:rsid w:val="00B4641A"/>
    <w:rsid w:val="00B476FD"/>
    <w:rsid w:val="00B47D4D"/>
    <w:rsid w:val="00B5252D"/>
    <w:rsid w:val="00B538AF"/>
    <w:rsid w:val="00B57B6D"/>
    <w:rsid w:val="00B62097"/>
    <w:rsid w:val="00B63A3C"/>
    <w:rsid w:val="00B67D36"/>
    <w:rsid w:val="00B7270B"/>
    <w:rsid w:val="00B802DF"/>
    <w:rsid w:val="00B80648"/>
    <w:rsid w:val="00B84B6E"/>
    <w:rsid w:val="00B94A3C"/>
    <w:rsid w:val="00B96E54"/>
    <w:rsid w:val="00B978D6"/>
    <w:rsid w:val="00BA07A6"/>
    <w:rsid w:val="00BB234F"/>
    <w:rsid w:val="00BB2BC5"/>
    <w:rsid w:val="00BB5D6F"/>
    <w:rsid w:val="00BC0D33"/>
    <w:rsid w:val="00BC544E"/>
    <w:rsid w:val="00BD62FB"/>
    <w:rsid w:val="00BD7511"/>
    <w:rsid w:val="00BE2AF7"/>
    <w:rsid w:val="00BE6A2A"/>
    <w:rsid w:val="00BF202D"/>
    <w:rsid w:val="00BF5353"/>
    <w:rsid w:val="00BF6FED"/>
    <w:rsid w:val="00BF7DE9"/>
    <w:rsid w:val="00C035F7"/>
    <w:rsid w:val="00C058FB"/>
    <w:rsid w:val="00C14B39"/>
    <w:rsid w:val="00C159D8"/>
    <w:rsid w:val="00C2301B"/>
    <w:rsid w:val="00C25220"/>
    <w:rsid w:val="00C258C6"/>
    <w:rsid w:val="00C26163"/>
    <w:rsid w:val="00C26648"/>
    <w:rsid w:val="00C26E47"/>
    <w:rsid w:val="00C26E6E"/>
    <w:rsid w:val="00C34F29"/>
    <w:rsid w:val="00C356BF"/>
    <w:rsid w:val="00C358B7"/>
    <w:rsid w:val="00C3611B"/>
    <w:rsid w:val="00C37BD8"/>
    <w:rsid w:val="00C41337"/>
    <w:rsid w:val="00C42CAC"/>
    <w:rsid w:val="00C43994"/>
    <w:rsid w:val="00C44307"/>
    <w:rsid w:val="00C473D8"/>
    <w:rsid w:val="00C47C9D"/>
    <w:rsid w:val="00C64D48"/>
    <w:rsid w:val="00C7051C"/>
    <w:rsid w:val="00C73DDB"/>
    <w:rsid w:val="00C81095"/>
    <w:rsid w:val="00C82061"/>
    <w:rsid w:val="00C90816"/>
    <w:rsid w:val="00C90DC1"/>
    <w:rsid w:val="00C94DF6"/>
    <w:rsid w:val="00CA07C5"/>
    <w:rsid w:val="00CA7D8F"/>
    <w:rsid w:val="00CB303E"/>
    <w:rsid w:val="00CB71BD"/>
    <w:rsid w:val="00CC069E"/>
    <w:rsid w:val="00CC1F13"/>
    <w:rsid w:val="00CC38DB"/>
    <w:rsid w:val="00CC77BA"/>
    <w:rsid w:val="00CD1B5B"/>
    <w:rsid w:val="00CD2020"/>
    <w:rsid w:val="00CD7198"/>
    <w:rsid w:val="00CE050E"/>
    <w:rsid w:val="00CE1892"/>
    <w:rsid w:val="00CE3AA9"/>
    <w:rsid w:val="00CE3AC3"/>
    <w:rsid w:val="00CE42AC"/>
    <w:rsid w:val="00CE5352"/>
    <w:rsid w:val="00CF062F"/>
    <w:rsid w:val="00D064B0"/>
    <w:rsid w:val="00D07D41"/>
    <w:rsid w:val="00D17587"/>
    <w:rsid w:val="00D20780"/>
    <w:rsid w:val="00D2223C"/>
    <w:rsid w:val="00D22286"/>
    <w:rsid w:val="00D2274F"/>
    <w:rsid w:val="00D24B54"/>
    <w:rsid w:val="00D26ADF"/>
    <w:rsid w:val="00D332C0"/>
    <w:rsid w:val="00D33839"/>
    <w:rsid w:val="00D40478"/>
    <w:rsid w:val="00D40584"/>
    <w:rsid w:val="00D41E2C"/>
    <w:rsid w:val="00D45275"/>
    <w:rsid w:val="00D4590E"/>
    <w:rsid w:val="00D56403"/>
    <w:rsid w:val="00D57CD1"/>
    <w:rsid w:val="00D622DA"/>
    <w:rsid w:val="00D73272"/>
    <w:rsid w:val="00D73953"/>
    <w:rsid w:val="00D77157"/>
    <w:rsid w:val="00D778CE"/>
    <w:rsid w:val="00D81BED"/>
    <w:rsid w:val="00D83D1B"/>
    <w:rsid w:val="00D85E30"/>
    <w:rsid w:val="00D90B53"/>
    <w:rsid w:val="00D94EFB"/>
    <w:rsid w:val="00D95EA5"/>
    <w:rsid w:val="00D95EC2"/>
    <w:rsid w:val="00DA5F69"/>
    <w:rsid w:val="00DB487B"/>
    <w:rsid w:val="00DB4B54"/>
    <w:rsid w:val="00DC2FED"/>
    <w:rsid w:val="00DC5191"/>
    <w:rsid w:val="00DC6591"/>
    <w:rsid w:val="00DC6778"/>
    <w:rsid w:val="00DC6907"/>
    <w:rsid w:val="00DD2174"/>
    <w:rsid w:val="00DD4A25"/>
    <w:rsid w:val="00DE080D"/>
    <w:rsid w:val="00DE207A"/>
    <w:rsid w:val="00DE5D56"/>
    <w:rsid w:val="00DE76AD"/>
    <w:rsid w:val="00DF1449"/>
    <w:rsid w:val="00DF36AD"/>
    <w:rsid w:val="00E01079"/>
    <w:rsid w:val="00E054E7"/>
    <w:rsid w:val="00E15580"/>
    <w:rsid w:val="00E160F2"/>
    <w:rsid w:val="00E179B4"/>
    <w:rsid w:val="00E262F1"/>
    <w:rsid w:val="00E267F8"/>
    <w:rsid w:val="00E4074D"/>
    <w:rsid w:val="00E50799"/>
    <w:rsid w:val="00E53E34"/>
    <w:rsid w:val="00E54E64"/>
    <w:rsid w:val="00E55F55"/>
    <w:rsid w:val="00E567ED"/>
    <w:rsid w:val="00E57648"/>
    <w:rsid w:val="00E61108"/>
    <w:rsid w:val="00E62ED0"/>
    <w:rsid w:val="00E66013"/>
    <w:rsid w:val="00E70DC1"/>
    <w:rsid w:val="00E71629"/>
    <w:rsid w:val="00E805E6"/>
    <w:rsid w:val="00E842ED"/>
    <w:rsid w:val="00E84BFA"/>
    <w:rsid w:val="00E86002"/>
    <w:rsid w:val="00E86D50"/>
    <w:rsid w:val="00E91551"/>
    <w:rsid w:val="00E92B95"/>
    <w:rsid w:val="00E94E44"/>
    <w:rsid w:val="00EA0CF9"/>
    <w:rsid w:val="00EA1E5A"/>
    <w:rsid w:val="00EA30D9"/>
    <w:rsid w:val="00EA4FC4"/>
    <w:rsid w:val="00EA56F0"/>
    <w:rsid w:val="00EA674B"/>
    <w:rsid w:val="00EA6A8C"/>
    <w:rsid w:val="00EB02E6"/>
    <w:rsid w:val="00EB239C"/>
    <w:rsid w:val="00EC2841"/>
    <w:rsid w:val="00EC71CA"/>
    <w:rsid w:val="00EC7728"/>
    <w:rsid w:val="00ED3C4A"/>
    <w:rsid w:val="00ED431A"/>
    <w:rsid w:val="00ED55B3"/>
    <w:rsid w:val="00EE1815"/>
    <w:rsid w:val="00EE2D66"/>
    <w:rsid w:val="00EE2F1A"/>
    <w:rsid w:val="00EE4933"/>
    <w:rsid w:val="00EE4E37"/>
    <w:rsid w:val="00EF0B1F"/>
    <w:rsid w:val="00EF30AC"/>
    <w:rsid w:val="00F009BF"/>
    <w:rsid w:val="00F02B2A"/>
    <w:rsid w:val="00F03A3B"/>
    <w:rsid w:val="00F04236"/>
    <w:rsid w:val="00F10B25"/>
    <w:rsid w:val="00F1140E"/>
    <w:rsid w:val="00F17EFD"/>
    <w:rsid w:val="00F21709"/>
    <w:rsid w:val="00F21E17"/>
    <w:rsid w:val="00F26597"/>
    <w:rsid w:val="00F26815"/>
    <w:rsid w:val="00F36E4E"/>
    <w:rsid w:val="00F420BF"/>
    <w:rsid w:val="00F47E56"/>
    <w:rsid w:val="00F517E0"/>
    <w:rsid w:val="00F51941"/>
    <w:rsid w:val="00F54071"/>
    <w:rsid w:val="00F57965"/>
    <w:rsid w:val="00F71D53"/>
    <w:rsid w:val="00F7737A"/>
    <w:rsid w:val="00F8057F"/>
    <w:rsid w:val="00F829B1"/>
    <w:rsid w:val="00F848E2"/>
    <w:rsid w:val="00F87A3B"/>
    <w:rsid w:val="00F9780F"/>
    <w:rsid w:val="00FA0231"/>
    <w:rsid w:val="00FA6664"/>
    <w:rsid w:val="00FB0AD2"/>
    <w:rsid w:val="00FB2965"/>
    <w:rsid w:val="00FB3D31"/>
    <w:rsid w:val="00FB411B"/>
    <w:rsid w:val="00FB7275"/>
    <w:rsid w:val="00FC0F12"/>
    <w:rsid w:val="00FC5C3A"/>
    <w:rsid w:val="00FD2D35"/>
    <w:rsid w:val="00FD705E"/>
    <w:rsid w:val="00FE0C80"/>
    <w:rsid w:val="00FE32F8"/>
    <w:rsid w:val="00FF3447"/>
    <w:rsid w:val="00FF5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A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0A49"/>
    <w:pPr>
      <w:autoSpaceDE w:val="0"/>
      <w:autoSpaceDN w:val="0"/>
      <w:adjustRightInd w:val="0"/>
      <w:spacing w:after="0" w:line="240" w:lineRule="auto"/>
    </w:pPr>
    <w:rPr>
      <w:rFonts w:ascii="Times New Roman" w:hAnsi="Times New Roman" w:cs="Times New Roman"/>
      <w:sz w:val="28"/>
      <w:szCs w:val="28"/>
    </w:rPr>
  </w:style>
  <w:style w:type="paragraph" w:styleId="a3">
    <w:name w:val="header"/>
    <w:basedOn w:val="a"/>
    <w:link w:val="a4"/>
    <w:uiPriority w:val="99"/>
    <w:unhideWhenUsed/>
    <w:rsid w:val="00BB2BC5"/>
    <w:pPr>
      <w:tabs>
        <w:tab w:val="center" w:pos="4677"/>
        <w:tab w:val="right" w:pos="9355"/>
      </w:tabs>
    </w:pPr>
  </w:style>
  <w:style w:type="character" w:customStyle="1" w:styleId="a4">
    <w:name w:val="Верхний колонтитул Знак"/>
    <w:basedOn w:val="a0"/>
    <w:link w:val="a3"/>
    <w:uiPriority w:val="99"/>
    <w:rsid w:val="00BB2BC5"/>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BB2BC5"/>
    <w:pPr>
      <w:tabs>
        <w:tab w:val="center" w:pos="4677"/>
        <w:tab w:val="right" w:pos="9355"/>
      </w:tabs>
    </w:pPr>
  </w:style>
  <w:style w:type="character" w:customStyle="1" w:styleId="a6">
    <w:name w:val="Нижний колонтитул Знак"/>
    <w:basedOn w:val="a0"/>
    <w:link w:val="a5"/>
    <w:uiPriority w:val="99"/>
    <w:semiHidden/>
    <w:rsid w:val="00BB2BC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26ADF"/>
    <w:rPr>
      <w:rFonts w:ascii="Tahoma" w:hAnsi="Tahoma" w:cs="Tahoma"/>
      <w:sz w:val="16"/>
      <w:szCs w:val="16"/>
    </w:rPr>
  </w:style>
  <w:style w:type="character" w:customStyle="1" w:styleId="a8">
    <w:name w:val="Текст выноски Знак"/>
    <w:basedOn w:val="a0"/>
    <w:link w:val="a7"/>
    <w:uiPriority w:val="99"/>
    <w:semiHidden/>
    <w:rsid w:val="00D26ADF"/>
    <w:rPr>
      <w:rFonts w:ascii="Tahoma" w:eastAsia="Times New Roman" w:hAnsi="Tahoma" w:cs="Tahoma"/>
      <w:sz w:val="16"/>
      <w:szCs w:val="16"/>
      <w:lang w:eastAsia="ru-RU"/>
    </w:rPr>
  </w:style>
  <w:style w:type="paragraph" w:customStyle="1" w:styleId="ConsPlusNonformat">
    <w:name w:val="ConsPlusNonformat"/>
    <w:rsid w:val="00625B9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5B93"/>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0"/>
    <w:unhideWhenUsed/>
    <w:rsid w:val="00625B93"/>
    <w:rPr>
      <w:color w:val="0000FF"/>
      <w:u w:val="single"/>
    </w:rPr>
  </w:style>
  <w:style w:type="paragraph" w:styleId="aa">
    <w:name w:val="List Paragraph"/>
    <w:basedOn w:val="a"/>
    <w:uiPriority w:val="34"/>
    <w:qFormat/>
    <w:rsid w:val="00625B93"/>
    <w:pPr>
      <w:spacing w:after="200" w:line="276" w:lineRule="auto"/>
      <w:ind w:left="720"/>
      <w:contextualSpacing/>
    </w:pPr>
    <w:rPr>
      <w:rFonts w:ascii="Calibri" w:hAnsi="Calibri"/>
      <w:sz w:val="22"/>
      <w:szCs w:val="22"/>
    </w:rPr>
  </w:style>
  <w:style w:type="paragraph" w:customStyle="1" w:styleId="ConsPlusTitlePage">
    <w:name w:val="ConsPlusTitlePage"/>
    <w:rsid w:val="00625B93"/>
    <w:pPr>
      <w:widowControl w:val="0"/>
      <w:autoSpaceDE w:val="0"/>
      <w:autoSpaceDN w:val="0"/>
      <w:spacing w:after="0" w:line="240" w:lineRule="auto"/>
    </w:pPr>
    <w:rPr>
      <w:rFonts w:ascii="Tahoma" w:eastAsia="Times New Roman" w:hAnsi="Tahoma" w:cs="Tahoma"/>
      <w:sz w:val="20"/>
      <w:szCs w:val="20"/>
      <w:lang w:eastAsia="ru-RU"/>
    </w:rPr>
  </w:style>
  <w:style w:type="paragraph" w:styleId="ab">
    <w:name w:val="Title"/>
    <w:basedOn w:val="a"/>
    <w:link w:val="ac"/>
    <w:qFormat/>
    <w:rsid w:val="00625B93"/>
    <w:pPr>
      <w:jc w:val="center"/>
    </w:pPr>
    <w:rPr>
      <w:b/>
      <w:sz w:val="28"/>
      <w:szCs w:val="20"/>
    </w:rPr>
  </w:style>
  <w:style w:type="character" w:customStyle="1" w:styleId="ac">
    <w:name w:val="Название Знак"/>
    <w:basedOn w:val="a0"/>
    <w:link w:val="ab"/>
    <w:rsid w:val="00625B93"/>
    <w:rPr>
      <w:rFonts w:ascii="Times New Roman" w:eastAsia="Times New Roman" w:hAnsi="Times New Roman" w:cs="Times New Roman"/>
      <w:b/>
      <w:sz w:val="28"/>
      <w:szCs w:val="20"/>
      <w:lang w:eastAsia="ru-RU"/>
    </w:rPr>
  </w:style>
  <w:style w:type="paragraph" w:customStyle="1" w:styleId="Style4">
    <w:name w:val="Style4"/>
    <w:basedOn w:val="a"/>
    <w:rsid w:val="00625B93"/>
    <w:pPr>
      <w:widowControl w:val="0"/>
      <w:autoSpaceDE w:val="0"/>
      <w:autoSpaceDN w:val="0"/>
      <w:adjustRightInd w:val="0"/>
      <w:spacing w:line="546" w:lineRule="exact"/>
      <w:ind w:firstLine="552"/>
      <w:jc w:val="both"/>
    </w:pPr>
  </w:style>
  <w:style w:type="character" w:customStyle="1" w:styleId="FontStyle12">
    <w:name w:val="Font Style12"/>
    <w:rsid w:val="00625B93"/>
    <w:rPr>
      <w:rFonts w:ascii="Times New Roman" w:hAnsi="Times New Roman" w:cs="Times New Roman"/>
      <w:sz w:val="30"/>
      <w:szCs w:val="30"/>
    </w:rPr>
  </w:style>
  <w:style w:type="character" w:customStyle="1" w:styleId="highlightsearch">
    <w:name w:val="highlightsearch"/>
    <w:basedOn w:val="a0"/>
    <w:rsid w:val="00625B93"/>
  </w:style>
  <w:style w:type="paragraph" w:customStyle="1" w:styleId="s1">
    <w:name w:val="s_1"/>
    <w:basedOn w:val="a"/>
    <w:rsid w:val="00625B93"/>
    <w:pPr>
      <w:spacing w:before="100" w:beforeAutospacing="1" w:after="100" w:afterAutospacing="1"/>
    </w:pPr>
  </w:style>
  <w:style w:type="paragraph" w:styleId="ad">
    <w:name w:val="No Spacing"/>
    <w:uiPriority w:val="1"/>
    <w:qFormat/>
    <w:rsid w:val="00151118"/>
    <w:pPr>
      <w:spacing w:after="0" w:line="240" w:lineRule="auto"/>
    </w:pPr>
    <w:rPr>
      <w:rFonts w:ascii="Times New Roman" w:eastAsia="Times New Roman" w:hAnsi="Times New Roman" w:cs="Times New Roman"/>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12131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6DE192ECDFF373F4240783DAA8D261E7899B7E13BE23371C4B7874AD9A1F61393AF8E7A5D0F30E4C9E8D5484B7AABA7D2BA0257350E251B1ED1DBD3BK" TargetMode="External"/><Relationship Id="rId13" Type="http://schemas.openxmlformats.org/officeDocument/2006/relationships/hyperlink" Target="consultantplus://offline/ref=A6EE7420895CF6EDEDEA4AF1D4186E3A12252127CEA086DB2CEE81051EF916BC8242A3620157AB16193089D8F2705846AD294637749ACC26F1w6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6EE7420895CF6EDEDEA54FCC2743436162C782FCFAF858C78B1DA5849F01CEBC50DFA20455AAA151A3EDD8DBD710400F03A443C7498CF3A167463F6w6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6EE7420895CF6EDEDEA4AF1D4186E3A12252127CEA086DB2CEE81051EF916BC8242A3620157AB16193089D8F2705846AD294637749ACC26F1w6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C40378B83E0162D4F1F968AB645774E769BDD16B029BE74707FF0306B1DFFB56C8375560E07590A0835709AE08C6E4Dn1aDH" TargetMode="External"/><Relationship Id="rId4" Type="http://schemas.openxmlformats.org/officeDocument/2006/relationships/settings" Target="settings.xml"/><Relationship Id="rId9" Type="http://schemas.openxmlformats.org/officeDocument/2006/relationships/hyperlink" Target="consultantplus://offline/ref=7946A4FBCD66C70DAB05BBD2EE65A54BC14AFDF05551A91C5D96807FC1F3EC3AD6844000C1E61EA02352BE444C579473E3wC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7A3B1-599D-4330-B804-773A5800A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2663</Words>
  <Characters>15182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Петровна Красникова</dc:creator>
  <cp:lastModifiedBy>Елена Александровна Каминская</cp:lastModifiedBy>
  <cp:revision>3</cp:revision>
  <cp:lastPrinted>2022-03-29T07:54:00Z</cp:lastPrinted>
  <dcterms:created xsi:type="dcterms:W3CDTF">2022-03-29T07:54:00Z</dcterms:created>
  <dcterms:modified xsi:type="dcterms:W3CDTF">2022-03-29T07:54:00Z</dcterms:modified>
</cp:coreProperties>
</file>